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C221CC6" w:rsidP="27201569" w:rsidRDefault="0C221CC6" w14:paraId="1ED9D311" w14:textId="23400954">
      <w:pPr>
        <w:pStyle w:val="Normal"/>
        <w:rPr>
          <w:rFonts w:ascii="Century Gothic" w:hAnsi="Century Gothic" w:eastAsia="Calibri"/>
          <w:sz w:val="20"/>
          <w:szCs w:val="20"/>
        </w:rPr>
      </w:pPr>
    </w:p>
    <w:tbl>
      <w:tblPr>
        <w:tblStyle w:val="TableGrid"/>
        <w:tblW w:w="9776" w:type="dxa"/>
        <w:tblLook w:val="04A0" w:firstRow="1" w:lastRow="0" w:firstColumn="1" w:lastColumn="0" w:noHBand="0" w:noVBand="1"/>
      </w:tblPr>
      <w:tblGrid>
        <w:gridCol w:w="2830"/>
        <w:gridCol w:w="6946"/>
      </w:tblGrid>
      <w:tr w:rsidRPr="00474AA4" w:rsidR="00D15677" w:rsidTr="21B8EB8B" w14:paraId="20D6579C" w14:textId="77777777">
        <w:trPr>
          <w:trHeight w:val="415"/>
        </w:trPr>
        <w:tc>
          <w:tcPr>
            <w:tcW w:w="2830" w:type="dxa"/>
          </w:tcPr>
          <w:p w:rsidRPr="00474AA4" w:rsidR="00D15677" w:rsidP="21B8EB8B" w:rsidRDefault="00D15677" w14:paraId="672BD36F" w14:textId="7777777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Job Title</w:t>
            </w:r>
          </w:p>
        </w:tc>
        <w:tc>
          <w:tcPr>
            <w:tcW w:w="6946" w:type="dxa"/>
          </w:tcPr>
          <w:p w:rsidRPr="00474AA4" w:rsidR="00D15677" w:rsidP="21B8EB8B" w:rsidRDefault="54FFE0AA" w14:paraId="175B3393" w14:textId="7C139B4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SENDCo</w:t>
            </w:r>
          </w:p>
        </w:tc>
      </w:tr>
      <w:tr w:rsidRPr="00474AA4" w:rsidR="00D15677" w:rsidTr="21B8EB8B" w14:paraId="72BA27CB" w14:textId="77777777">
        <w:tc>
          <w:tcPr>
            <w:tcW w:w="2830" w:type="dxa"/>
          </w:tcPr>
          <w:p w:rsidRPr="00474AA4" w:rsidR="00D15677" w:rsidP="21B8EB8B" w:rsidRDefault="00D15677" w14:paraId="59EBC0E8" w14:textId="7777777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Date</w:t>
            </w:r>
          </w:p>
        </w:tc>
        <w:tc>
          <w:tcPr>
            <w:tcW w:w="6946" w:type="dxa"/>
          </w:tcPr>
          <w:p w:rsidRPr="00474AA4" w:rsidR="00D15677" w:rsidP="21B8EB8B" w:rsidRDefault="00820902" w14:paraId="445457D4" w14:textId="6C9809DD">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January 202</w:t>
            </w:r>
            <w:r w:rsidRPr="21B8EB8B" w:rsidR="47E32E3C">
              <w:rPr>
                <w:rFonts w:ascii="Century Gothic" w:hAnsi="Century Gothic" w:eastAsia="Century Gothic" w:cs="Century Gothic"/>
                <w:color w:val="454545"/>
                <w:sz w:val="20"/>
                <w:szCs w:val="20"/>
              </w:rPr>
              <w:t>6</w:t>
            </w:r>
          </w:p>
        </w:tc>
      </w:tr>
      <w:tr w:rsidRPr="00474AA4" w:rsidR="00D15677" w:rsidTr="21B8EB8B" w14:paraId="69AFD3E1" w14:textId="77777777">
        <w:tc>
          <w:tcPr>
            <w:tcW w:w="2830" w:type="dxa"/>
          </w:tcPr>
          <w:p w:rsidRPr="00474AA4" w:rsidR="00D15677" w:rsidP="21B8EB8B" w:rsidRDefault="00D15677" w14:paraId="6A959765" w14:textId="7777777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Department</w:t>
            </w:r>
          </w:p>
        </w:tc>
        <w:tc>
          <w:tcPr>
            <w:tcW w:w="6946" w:type="dxa"/>
          </w:tcPr>
          <w:p w:rsidRPr="00474AA4" w:rsidR="00D15677" w:rsidP="21B8EB8B" w:rsidRDefault="00820902" w14:paraId="07DDF940" w14:textId="646C38C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Academic</w:t>
            </w:r>
          </w:p>
        </w:tc>
      </w:tr>
      <w:tr w:rsidRPr="00474AA4" w:rsidR="00D15677" w:rsidTr="21B8EB8B" w14:paraId="69E390C6" w14:textId="77777777">
        <w:tc>
          <w:tcPr>
            <w:tcW w:w="2830" w:type="dxa"/>
          </w:tcPr>
          <w:p w:rsidRPr="00474AA4" w:rsidR="00D15677" w:rsidP="21B8EB8B" w:rsidRDefault="00D15677" w14:paraId="19605175" w14:textId="7777777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Reports to</w:t>
            </w:r>
          </w:p>
        </w:tc>
        <w:tc>
          <w:tcPr>
            <w:tcW w:w="6946" w:type="dxa"/>
          </w:tcPr>
          <w:p w:rsidRPr="00474AA4" w:rsidR="00D15677" w:rsidP="21B8EB8B" w:rsidRDefault="5CADCB4F" w14:paraId="1F21AC81" w14:textId="56E93FEB">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Assistant Head Inclusive Learning</w:t>
            </w:r>
          </w:p>
        </w:tc>
      </w:tr>
    </w:tbl>
    <w:p w:rsidRPr="00474AA4" w:rsidR="00D15677" w:rsidP="21B8EB8B" w:rsidRDefault="00D15677" w14:paraId="5A35F9CF" w14:textId="7777777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tbl>
      <w:tblPr>
        <w:tblStyle w:val="TableGrid"/>
        <w:tblW w:w="9776" w:type="dxa"/>
        <w:tblLook w:val="04A0" w:firstRow="1" w:lastRow="0" w:firstColumn="1" w:lastColumn="0" w:noHBand="0" w:noVBand="1"/>
      </w:tblPr>
      <w:tblGrid>
        <w:gridCol w:w="9776"/>
      </w:tblGrid>
      <w:tr w:rsidRPr="00474AA4" w:rsidR="00D15677" w:rsidTr="0499E68E" w14:paraId="7233CAF5" w14:textId="77777777">
        <w:tc>
          <w:tcPr>
            <w:tcW w:w="9776" w:type="dxa"/>
            <w:shd w:val="clear" w:color="auto" w:fill="D0CECE" w:themeFill="background2" w:themeFillShade="E6"/>
          </w:tcPr>
          <w:p w:rsidRPr="00474AA4" w:rsidR="00D15677" w:rsidP="21B8EB8B" w:rsidRDefault="00D15677" w14:paraId="63BD5A08" w14:textId="77777777">
            <w:pPr>
              <w:pStyle w:val="NormalWeb"/>
              <w:spacing w:before="0" w:beforeAutospacing="0" w:after="120" w:afterAutospacing="0"/>
              <w:rPr>
                <w:rFonts w:ascii="Century Gothic" w:hAnsi="Century Gothic" w:eastAsia="Century Gothic" w:cs="Century Gothic"/>
                <w:color w:val="454545"/>
                <w:sz w:val="20"/>
                <w:szCs w:val="20"/>
              </w:rPr>
            </w:pPr>
            <w:r w:rsidRPr="21B8EB8B">
              <w:rPr>
                <w:rFonts w:ascii="Century Gothic" w:hAnsi="Century Gothic" w:eastAsia="Century Gothic" w:cs="Century Gothic"/>
                <w:color w:val="454545"/>
                <w:sz w:val="20"/>
                <w:szCs w:val="20"/>
              </w:rPr>
              <w:t>Purpose of the Role</w:t>
            </w:r>
          </w:p>
        </w:tc>
      </w:tr>
      <w:tr w:rsidRPr="00474AA4" w:rsidR="00D15677" w:rsidTr="0499E68E" w14:paraId="769EC017" w14:textId="77777777">
        <w:trPr>
          <w:trHeight w:val="5130"/>
        </w:trPr>
        <w:tc>
          <w:tcPr>
            <w:tcW w:w="9776" w:type="dxa"/>
          </w:tcPr>
          <w:p w:rsidRPr="00474AA4" w:rsidR="00474AA4" w:rsidP="0499E68E" w:rsidRDefault="1CF56526" w14:paraId="61B33889" w14:textId="4B057999">
            <w:pPr>
              <w:spacing w:before="210" w:after="210" w:line="276" w:lineRule="auto"/>
              <w:contextualSpacing/>
              <w:jc w:val="both"/>
            </w:pPr>
            <w:r w:rsidRPr="0499E68E">
              <w:rPr>
                <w:rFonts w:ascii="Century Gothic" w:hAnsi="Century Gothic" w:eastAsia="Century Gothic" w:cs="Century Gothic"/>
                <w:color w:val="000000" w:themeColor="text1"/>
                <w:sz w:val="20"/>
                <w:szCs w:val="20"/>
                <w:lang w:val="en-US"/>
              </w:rPr>
              <w:t>Ackworth School is very proud of it</w:t>
            </w:r>
            <w:r w:rsidRPr="0499E68E" w:rsidR="4905F3BD">
              <w:rPr>
                <w:rFonts w:ascii="Century Gothic" w:hAnsi="Century Gothic" w:eastAsia="Century Gothic" w:cs="Century Gothic"/>
                <w:color w:val="000000" w:themeColor="text1"/>
                <w:sz w:val="20"/>
                <w:szCs w:val="20"/>
                <w:lang w:val="en-US"/>
              </w:rPr>
              <w:t>s</w:t>
            </w:r>
            <w:r w:rsidRPr="0499E68E">
              <w:rPr>
                <w:rFonts w:ascii="Century Gothic" w:hAnsi="Century Gothic" w:eastAsia="Century Gothic" w:cs="Century Gothic"/>
                <w:color w:val="000000" w:themeColor="text1"/>
                <w:sz w:val="20"/>
                <w:szCs w:val="20"/>
                <w:lang w:val="en-US"/>
              </w:rPr>
              <w:t xml:space="preserve"> inclusive and holistic approach to education. There are 428 students on roll across the age range of 3-23. There are 115 students on the SEND register and 54 students with EHCPs. </w:t>
            </w:r>
          </w:p>
          <w:p w:rsidR="0499E68E" w:rsidP="0499E68E" w:rsidRDefault="0499E68E" w14:paraId="4DD40787" w14:textId="3A68A734">
            <w:pPr>
              <w:spacing w:before="210" w:after="210" w:line="276" w:lineRule="auto"/>
              <w:contextualSpacing/>
              <w:jc w:val="both"/>
              <w:rPr>
                <w:rFonts w:ascii="Century Gothic" w:hAnsi="Century Gothic" w:eastAsia="Century Gothic" w:cs="Century Gothic"/>
                <w:color w:val="000000" w:themeColor="text1"/>
                <w:sz w:val="20"/>
                <w:szCs w:val="20"/>
                <w:lang w:val="en-US"/>
              </w:rPr>
            </w:pPr>
          </w:p>
          <w:p w:rsidR="00474AA4" w:rsidP="0499E68E" w:rsidRDefault="3A8181AA" w14:paraId="25DFE307" w14:textId="3FEF9F3B">
            <w:pPr>
              <w:spacing w:before="200" w:after="200" w:line="276" w:lineRule="auto"/>
              <w:contextualSpacing/>
              <w:jc w:val="both"/>
              <w:rPr>
                <w:rFonts w:ascii="Century Gothic" w:hAnsi="Century Gothic" w:eastAsia="Century Gothic" w:cs="Century Gothic"/>
                <w:color w:val="000000" w:themeColor="text1"/>
                <w:sz w:val="20"/>
                <w:szCs w:val="20"/>
                <w:lang w:val="en-US"/>
              </w:rPr>
            </w:pPr>
            <w:r w:rsidRPr="0499E68E">
              <w:rPr>
                <w:rFonts w:ascii="Century Gothic" w:hAnsi="Century Gothic" w:eastAsia="Century Gothic" w:cs="Century Gothic"/>
                <w:color w:val="000000" w:themeColor="text1"/>
                <w:sz w:val="20"/>
                <w:szCs w:val="20"/>
                <w:lang w:val="en-US"/>
              </w:rPr>
              <w:t>The SEN</w:t>
            </w:r>
            <w:r w:rsidRPr="0499E68E" w:rsidR="6C28EE01">
              <w:rPr>
                <w:rFonts w:ascii="Century Gothic" w:hAnsi="Century Gothic" w:eastAsia="Century Gothic" w:cs="Century Gothic"/>
                <w:color w:val="000000" w:themeColor="text1"/>
                <w:sz w:val="20"/>
                <w:szCs w:val="20"/>
                <w:lang w:val="en-US"/>
              </w:rPr>
              <w:t>D</w:t>
            </w:r>
            <w:r w:rsidRPr="0499E68E">
              <w:rPr>
                <w:rFonts w:ascii="Century Gothic" w:hAnsi="Century Gothic" w:eastAsia="Century Gothic" w:cs="Century Gothic"/>
                <w:color w:val="000000" w:themeColor="text1"/>
                <w:sz w:val="20"/>
                <w:szCs w:val="20"/>
                <w:lang w:val="en-US"/>
              </w:rPr>
              <w:t>C</w:t>
            </w:r>
            <w:r w:rsidRPr="0499E68E" w:rsidR="18CF063E">
              <w:rPr>
                <w:rFonts w:ascii="Century Gothic" w:hAnsi="Century Gothic" w:eastAsia="Century Gothic" w:cs="Century Gothic"/>
                <w:color w:val="000000" w:themeColor="text1"/>
                <w:sz w:val="20"/>
                <w:szCs w:val="20"/>
                <w:lang w:val="en-US"/>
              </w:rPr>
              <w:t>o</w:t>
            </w:r>
            <w:r w:rsidRPr="0499E68E">
              <w:rPr>
                <w:rFonts w:ascii="Century Gothic" w:hAnsi="Century Gothic" w:eastAsia="Century Gothic" w:cs="Century Gothic"/>
                <w:color w:val="000000" w:themeColor="text1"/>
                <w:sz w:val="20"/>
                <w:szCs w:val="20"/>
                <w:lang w:val="en-US"/>
              </w:rPr>
              <w:t xml:space="preserve"> leads the strategic development of inclusive learning across Ackworth School, ensuring that pupils with special educational needs and disabilities (SEND) receive high-quality support that enables them to thrive academically, socially, and emotionally. The postholder ensures that SEND provision is coherent, compliant, and aligned with the school’s vision, values, and ethos.</w:t>
            </w:r>
          </w:p>
          <w:p w:rsidR="00474AA4" w:rsidP="0499E68E" w:rsidRDefault="79E95EA1" w14:paraId="3EAAB4E5" w14:textId="045BEA01">
            <w:pPr>
              <w:spacing w:before="200" w:after="200" w:line="276" w:lineRule="auto"/>
              <w:contextualSpacing/>
              <w:jc w:val="both"/>
              <w:rPr>
                <w:rFonts w:ascii="Century Gothic" w:hAnsi="Century Gothic" w:eastAsia="Century Gothic" w:cs="Century Gothic"/>
                <w:color w:val="000000" w:themeColor="text1"/>
                <w:sz w:val="20"/>
                <w:szCs w:val="20"/>
                <w:lang w:val="en-US"/>
              </w:rPr>
            </w:pPr>
            <w:r>
              <w:br/>
            </w:r>
            <w:r w:rsidRPr="0499E68E" w:rsidR="3A8181AA">
              <w:rPr>
                <w:rFonts w:ascii="Century Gothic" w:hAnsi="Century Gothic" w:eastAsia="Century Gothic" w:cs="Century Gothic"/>
                <w:color w:val="000000" w:themeColor="text1"/>
                <w:sz w:val="20"/>
                <w:szCs w:val="20"/>
                <w:lang w:val="en-US"/>
              </w:rPr>
              <w:t>Working closely with the Assistant Head (Inclusive Learning), the SEN</w:t>
            </w:r>
            <w:r w:rsidRPr="0499E68E" w:rsidR="47E63C28">
              <w:rPr>
                <w:rFonts w:ascii="Century Gothic" w:hAnsi="Century Gothic" w:eastAsia="Century Gothic" w:cs="Century Gothic"/>
                <w:color w:val="000000" w:themeColor="text1"/>
                <w:sz w:val="20"/>
                <w:szCs w:val="20"/>
                <w:lang w:val="en-US"/>
              </w:rPr>
              <w:t>D</w:t>
            </w:r>
            <w:r w:rsidRPr="0499E68E" w:rsidR="3A8181AA">
              <w:rPr>
                <w:rFonts w:ascii="Century Gothic" w:hAnsi="Century Gothic" w:eastAsia="Century Gothic" w:cs="Century Gothic"/>
                <w:color w:val="000000" w:themeColor="text1"/>
                <w:sz w:val="20"/>
                <w:szCs w:val="20"/>
                <w:lang w:val="en-US"/>
              </w:rPr>
              <w:t>C</w:t>
            </w:r>
            <w:r w:rsidRPr="0499E68E" w:rsidR="007AD341">
              <w:rPr>
                <w:rFonts w:ascii="Century Gothic" w:hAnsi="Century Gothic" w:eastAsia="Century Gothic" w:cs="Century Gothic"/>
                <w:color w:val="000000" w:themeColor="text1"/>
                <w:sz w:val="20"/>
                <w:szCs w:val="20"/>
                <w:lang w:val="en-US"/>
              </w:rPr>
              <w:t>o</w:t>
            </w:r>
            <w:r w:rsidRPr="0499E68E" w:rsidR="3A8181AA">
              <w:rPr>
                <w:rFonts w:ascii="Century Gothic" w:hAnsi="Century Gothic" w:eastAsia="Century Gothic" w:cs="Century Gothic"/>
                <w:color w:val="000000" w:themeColor="text1"/>
                <w:sz w:val="20"/>
                <w:szCs w:val="20"/>
                <w:lang w:val="en-US"/>
              </w:rPr>
              <w:t xml:space="preserve"> oversees the effective operation of the SEND Faculty, ensuring that systems, policies, and practices drive improved outcomes for pupils. The role includes leadership of whole-school SEND strategy, coordination of provision, and collaboration with staff, families, and external agencies to secure excellent progress for all learners.</w:t>
            </w:r>
          </w:p>
          <w:p w:rsidR="0499E68E" w:rsidP="0499E68E" w:rsidRDefault="0499E68E" w14:paraId="13793D18" w14:textId="464F9ED3">
            <w:pPr>
              <w:spacing w:before="200" w:after="200" w:line="276" w:lineRule="auto"/>
              <w:contextualSpacing/>
              <w:jc w:val="both"/>
              <w:rPr>
                <w:rFonts w:ascii="Century Gothic" w:hAnsi="Century Gothic" w:eastAsia="Century Gothic" w:cs="Century Gothic"/>
                <w:color w:val="000000" w:themeColor="text1"/>
                <w:sz w:val="20"/>
                <w:szCs w:val="20"/>
                <w:lang w:val="en-US"/>
              </w:rPr>
            </w:pPr>
          </w:p>
          <w:p w:rsidRPr="0055327E" w:rsidR="0055327E" w:rsidP="0499E68E" w:rsidRDefault="2CB2AD55" w14:paraId="47FE01FA" w14:textId="185E5AE4">
            <w:pPr>
              <w:spacing w:after="150" w:line="276" w:lineRule="auto"/>
              <w:ind w:left="-5" w:right="-11" w:hanging="10"/>
              <w:contextualSpacing/>
              <w:jc w:val="both"/>
              <w:rPr>
                <w:rFonts w:ascii="Century Gothic" w:hAnsi="Century Gothic" w:eastAsia="Century Gothic" w:cs="Century Gothic"/>
                <w:color w:val="000000" w:themeColor="text1"/>
                <w:sz w:val="20"/>
                <w:szCs w:val="20"/>
                <w:lang w:val="en-US"/>
              </w:rPr>
            </w:pPr>
            <w:r w:rsidRPr="0499E68E">
              <w:rPr>
                <w:rFonts w:ascii="Century Gothic" w:hAnsi="Century Gothic" w:eastAsia="Century Gothic" w:cs="Century Gothic"/>
                <w:color w:val="000000" w:themeColor="text1"/>
                <w:sz w:val="20"/>
                <w:szCs w:val="20"/>
                <w:lang w:val="en-US"/>
              </w:rPr>
              <w:t xml:space="preserve">The role will line manage BRIDGE staff, the Learning Support Team, our Junior School SEND Lead and Dyslexia Tutor. </w:t>
            </w:r>
          </w:p>
        </w:tc>
      </w:tr>
      <w:tr w:rsidRPr="00474AA4" w:rsidR="00474AA4" w:rsidTr="0499E68E" w14:paraId="08F6DC5C" w14:textId="77777777">
        <w:trPr>
          <w:trHeight w:val="300"/>
        </w:trPr>
        <w:tc>
          <w:tcPr>
            <w:tcW w:w="9776" w:type="dxa"/>
            <w:shd w:val="clear" w:color="auto" w:fill="D9D9D9" w:themeFill="background1" w:themeFillShade="D9"/>
          </w:tcPr>
          <w:p w:rsidRPr="008A24E4" w:rsidR="008A24E4" w:rsidP="21B8EB8B" w:rsidRDefault="008A24E4" w14:paraId="39C5DC2B" w14:textId="769C3835">
            <w:pPr>
              <w:pStyle w:val="paragraph"/>
              <w:spacing w:before="0" w:beforeAutospacing="0" w:after="0" w:afterAutospacing="0"/>
              <w:ind w:left="105" w:right="15"/>
              <w:jc w:val="both"/>
              <w:textAlignment w:val="baseline"/>
              <w:rPr>
                <w:rStyle w:val="normaltextrun"/>
                <w:rFonts w:ascii="Century Gothic" w:hAnsi="Century Gothic" w:eastAsia="Century Gothic" w:cs="Century Gothic"/>
                <w:color w:val="000000"/>
                <w:sz w:val="20"/>
                <w:szCs w:val="20"/>
                <w:lang w:val="en-US"/>
              </w:rPr>
            </w:pPr>
            <w:r w:rsidRPr="21B8EB8B">
              <w:rPr>
                <w:rStyle w:val="normaltextrun"/>
                <w:rFonts w:ascii="Century Gothic" w:hAnsi="Century Gothic" w:eastAsia="Century Gothic" w:cs="Century Gothic"/>
                <w:color w:val="000000" w:themeColor="text1"/>
                <w:sz w:val="20"/>
                <w:szCs w:val="20"/>
                <w:lang w:val="en-US"/>
              </w:rPr>
              <w:t>Departmental Information</w:t>
            </w:r>
          </w:p>
          <w:p w:rsidR="008A24E4" w:rsidP="21B8EB8B" w:rsidRDefault="008A24E4" w14:paraId="6DA5B3FD" w14:textId="1738BA14">
            <w:pPr>
              <w:pStyle w:val="paragraph"/>
              <w:spacing w:before="0" w:beforeAutospacing="0" w:after="0" w:afterAutospacing="0"/>
              <w:ind w:left="105" w:right="15"/>
              <w:jc w:val="both"/>
              <w:textAlignment w:val="baseline"/>
              <w:rPr>
                <w:rStyle w:val="normaltextrun"/>
                <w:rFonts w:ascii="Century Gothic" w:hAnsi="Century Gothic" w:eastAsia="Century Gothic" w:cs="Century Gothic"/>
                <w:color w:val="000000"/>
                <w:sz w:val="20"/>
                <w:szCs w:val="20"/>
                <w:lang w:val="en-US"/>
              </w:rPr>
            </w:pPr>
          </w:p>
        </w:tc>
      </w:tr>
      <w:tr w:rsidRPr="00474AA4" w:rsidR="008A24E4" w:rsidTr="0499E68E" w14:paraId="11CBA2F0" w14:textId="77777777">
        <w:tc>
          <w:tcPr>
            <w:tcW w:w="9776" w:type="dxa"/>
          </w:tcPr>
          <w:p w:rsidR="008A24E4" w:rsidP="21B8EB8B" w:rsidRDefault="59D727BE" w14:paraId="11D07DEF" w14:textId="62254727">
            <w:pPr>
              <w:spacing w:before="210" w:after="210" w:line="300" w:lineRule="auto"/>
              <w:textAlignment w:val="baseline"/>
            </w:pPr>
            <w:r w:rsidRPr="21B8EB8B">
              <w:rPr>
                <w:rFonts w:ascii="Century Gothic" w:hAnsi="Century Gothic" w:eastAsia="Century Gothic" w:cs="Century Gothic"/>
                <w:sz w:val="20"/>
                <w:szCs w:val="20"/>
                <w:lang w:val="en-US"/>
              </w:rPr>
              <w:t xml:space="preserve">Autism Resource: </w:t>
            </w:r>
            <w:r w:rsidRPr="21B8EB8B" w:rsidR="451C0529">
              <w:rPr>
                <w:rFonts w:ascii="Century Gothic" w:hAnsi="Century Gothic" w:eastAsia="Century Gothic" w:cs="Century Gothic"/>
                <w:sz w:val="20"/>
                <w:szCs w:val="20"/>
                <w:lang w:val="en-US"/>
              </w:rPr>
              <w:t>Autism Resource</w:t>
            </w:r>
            <w:r w:rsidRPr="21B8EB8B" w:rsidR="11E78D6F">
              <w:rPr>
                <w:rFonts w:ascii="Century Gothic" w:hAnsi="Century Gothic" w:eastAsia="Century Gothic" w:cs="Century Gothic"/>
                <w:sz w:val="20"/>
                <w:szCs w:val="20"/>
                <w:lang w:val="en-US"/>
              </w:rPr>
              <w:t xml:space="preserve"> is a </w:t>
            </w:r>
            <w:r w:rsidRPr="21B8EB8B" w:rsidR="451C0529">
              <w:rPr>
                <w:rFonts w:ascii="Century Gothic" w:hAnsi="Century Gothic" w:eastAsia="Century Gothic" w:cs="Century Gothic"/>
                <w:sz w:val="20"/>
                <w:szCs w:val="20"/>
                <w:lang w:val="en-US"/>
              </w:rPr>
              <w:t xml:space="preserve">distinct provision with its own timetable, resources and curriculum pathways, </w:t>
            </w:r>
            <w:r w:rsidRPr="21B8EB8B" w:rsidR="173C3B0B">
              <w:rPr>
                <w:rFonts w:ascii="Century Gothic" w:hAnsi="Century Gothic" w:eastAsia="Century Gothic" w:cs="Century Gothic"/>
                <w:sz w:val="20"/>
                <w:szCs w:val="20"/>
                <w:lang w:val="en-US"/>
              </w:rPr>
              <w:t>currently for students aged 11-23. There are 33 students in AR</w:t>
            </w:r>
            <w:r w:rsidRPr="21B8EB8B" w:rsidR="25AB5C43">
              <w:rPr>
                <w:rFonts w:ascii="Century Gothic" w:hAnsi="Century Gothic" w:eastAsia="Century Gothic" w:cs="Century Gothic"/>
                <w:sz w:val="20"/>
                <w:szCs w:val="20"/>
                <w:lang w:val="en-US"/>
              </w:rPr>
              <w:t>, all with an EHCP.</w:t>
            </w:r>
          </w:p>
          <w:p w:rsidR="008A24E4" w:rsidP="21B8EB8B" w:rsidRDefault="451C0529" w14:paraId="35274D25" w14:textId="038C912A">
            <w:pPr>
              <w:spacing w:before="210" w:after="210" w:line="300" w:lineRule="auto"/>
              <w:textAlignment w:val="baseline"/>
              <w:rPr>
                <w:rFonts w:ascii="Century Gothic" w:hAnsi="Century Gothic" w:eastAsia="Century Gothic" w:cs="Century Gothic"/>
                <w:sz w:val="20"/>
                <w:szCs w:val="20"/>
                <w:lang w:val="en-US"/>
              </w:rPr>
            </w:pPr>
            <w:r w:rsidRPr="21B8EB8B">
              <w:rPr>
                <w:rFonts w:ascii="Century Gothic" w:hAnsi="Century Gothic" w:eastAsia="Century Gothic" w:cs="Century Gothic"/>
                <w:sz w:val="20"/>
                <w:szCs w:val="20"/>
                <w:lang w:val="en-US"/>
              </w:rPr>
              <w:t>BRIDGE: A tailored pathway providing targeted support, transition and re‑engagement for learners needing additional structure or short‑term adaptation to access mainstream learning.</w:t>
            </w:r>
            <w:r w:rsidRPr="21B8EB8B" w:rsidR="32369705">
              <w:rPr>
                <w:rFonts w:ascii="Century Gothic" w:hAnsi="Century Gothic" w:eastAsia="Century Gothic" w:cs="Century Gothic"/>
                <w:sz w:val="20"/>
                <w:szCs w:val="20"/>
                <w:lang w:val="en-US"/>
              </w:rPr>
              <w:t xml:space="preserve"> There are 12 student</w:t>
            </w:r>
            <w:r w:rsidRPr="21B8EB8B" w:rsidR="52C12257">
              <w:rPr>
                <w:rFonts w:ascii="Century Gothic" w:hAnsi="Century Gothic" w:eastAsia="Century Gothic" w:cs="Century Gothic"/>
                <w:sz w:val="20"/>
                <w:szCs w:val="20"/>
                <w:lang w:val="en-US"/>
              </w:rPr>
              <w:t>s in BRIDGE, all with an EHCP.</w:t>
            </w:r>
          </w:p>
          <w:p w:rsidR="008A24E4" w:rsidP="21B8EB8B" w:rsidRDefault="451C0529" w14:paraId="52D8F3C5" w14:textId="57987BCD">
            <w:pPr>
              <w:spacing w:line="300" w:lineRule="auto"/>
              <w:textAlignment w:val="baseline"/>
              <w:rPr>
                <w:rFonts w:ascii="Century Gothic" w:hAnsi="Century Gothic" w:eastAsia="Century Gothic" w:cs="Century Gothic"/>
                <w:sz w:val="20"/>
                <w:szCs w:val="20"/>
                <w:lang w:val="en-US"/>
              </w:rPr>
            </w:pPr>
            <w:r w:rsidRPr="21B8EB8B">
              <w:rPr>
                <w:rFonts w:ascii="Century Gothic" w:hAnsi="Century Gothic" w:eastAsia="Century Gothic" w:cs="Century Gothic"/>
                <w:sz w:val="20"/>
                <w:szCs w:val="20"/>
                <w:lang w:val="en-US"/>
              </w:rPr>
              <w:t>Learning Support: Whole‑school SEND support, adaptive teaching and targeted interventions enabling access to curriculum and assessment across phases.</w:t>
            </w:r>
            <w:r w:rsidRPr="21B8EB8B" w:rsidR="16D124A4">
              <w:rPr>
                <w:rFonts w:ascii="Century Gothic" w:hAnsi="Century Gothic" w:eastAsia="Century Gothic" w:cs="Century Gothic"/>
                <w:sz w:val="20"/>
                <w:szCs w:val="20"/>
                <w:lang w:val="en-US"/>
              </w:rPr>
              <w:t xml:space="preserve"> There are 115 students on the SEND register and 54 students with EHCPs across the age range of 3 – 23.</w:t>
            </w:r>
          </w:p>
          <w:p w:rsidR="008A24E4" w:rsidP="21B8EB8B" w:rsidRDefault="451C0529" w14:paraId="4938596E" w14:textId="737B126E">
            <w:pPr>
              <w:spacing w:before="210" w:after="210" w:line="300" w:lineRule="auto"/>
              <w:textAlignment w:val="baseline"/>
              <w:rPr>
                <w:rFonts w:ascii="Century Gothic" w:hAnsi="Century Gothic" w:eastAsia="Century Gothic" w:cs="Century Gothic"/>
                <w:sz w:val="20"/>
                <w:szCs w:val="20"/>
                <w:lang w:val="en-US"/>
              </w:rPr>
            </w:pPr>
            <w:r w:rsidRPr="21B8EB8B">
              <w:rPr>
                <w:rFonts w:ascii="Century Gothic" w:hAnsi="Century Gothic" w:eastAsia="Century Gothic" w:cs="Century Gothic"/>
                <w:sz w:val="20"/>
                <w:szCs w:val="20"/>
                <w:lang w:val="en-US"/>
              </w:rPr>
              <w:t xml:space="preserve">The </w:t>
            </w:r>
            <w:r w:rsidRPr="21B8EB8B" w:rsidR="771C63D0">
              <w:rPr>
                <w:rFonts w:ascii="Century Gothic" w:hAnsi="Century Gothic" w:eastAsia="Century Gothic" w:cs="Century Gothic"/>
                <w:sz w:val="20"/>
                <w:szCs w:val="20"/>
                <w:lang w:val="en-US"/>
              </w:rPr>
              <w:t xml:space="preserve">SENDCo </w:t>
            </w:r>
            <w:r w:rsidRPr="21B8EB8B">
              <w:rPr>
                <w:rFonts w:ascii="Century Gothic" w:hAnsi="Century Gothic" w:eastAsia="Century Gothic" w:cs="Century Gothic"/>
                <w:sz w:val="20"/>
                <w:szCs w:val="20"/>
                <w:lang w:val="en-US"/>
              </w:rPr>
              <w:t xml:space="preserve">ensures coherence and high standards across these provisions, and line‑manages </w:t>
            </w:r>
            <w:r w:rsidRPr="21B8EB8B" w:rsidR="44EB436E">
              <w:rPr>
                <w:rFonts w:ascii="Century Gothic" w:hAnsi="Century Gothic" w:eastAsia="Century Gothic" w:cs="Century Gothic"/>
                <w:sz w:val="20"/>
                <w:szCs w:val="20"/>
                <w:lang w:val="en-US"/>
              </w:rPr>
              <w:t>the BRIDGE and Learning Support teams.</w:t>
            </w:r>
          </w:p>
        </w:tc>
      </w:tr>
      <w:tr w:rsidRPr="00474AA4" w:rsidR="00820902" w:rsidTr="0499E68E" w14:paraId="2AB102B8" w14:textId="77777777">
        <w:trPr>
          <w:trHeight w:val="285"/>
        </w:trPr>
        <w:tc>
          <w:tcPr>
            <w:tcW w:w="9776" w:type="dxa"/>
            <w:shd w:val="clear" w:color="auto" w:fill="D9D9D9" w:themeFill="background1" w:themeFillShade="D9"/>
          </w:tcPr>
          <w:p w:rsidRPr="00474AA4" w:rsidR="00820902" w:rsidP="21B8EB8B" w:rsidRDefault="008A24E4" w14:paraId="28499A4B" w14:textId="657DB367">
            <w:pPr>
              <w:rPr>
                <w:rStyle w:val="normaltextrun"/>
                <w:rFonts w:ascii="Century Gothic" w:hAnsi="Century Gothic" w:eastAsia="Century Gothic" w:cs="Century Gothic"/>
                <w:sz w:val="20"/>
                <w:szCs w:val="20"/>
              </w:rPr>
            </w:pPr>
            <w:r w:rsidRPr="21B8EB8B">
              <w:rPr>
                <w:rStyle w:val="normaltextrun"/>
                <w:rFonts w:ascii="Century Gothic" w:hAnsi="Century Gothic" w:eastAsia="Century Gothic" w:cs="Century Gothic"/>
                <w:sz w:val="20"/>
                <w:szCs w:val="20"/>
              </w:rPr>
              <w:t>Main Areas of Responsibility</w:t>
            </w:r>
          </w:p>
        </w:tc>
      </w:tr>
      <w:tr w:rsidRPr="00474AA4" w:rsidR="008A24E4" w:rsidTr="0499E68E" w14:paraId="01FFB5A0" w14:textId="77777777">
        <w:trPr>
          <w:trHeight w:val="3150"/>
        </w:trPr>
        <w:tc>
          <w:tcPr>
            <w:tcW w:w="9776" w:type="dxa"/>
          </w:tcPr>
          <w:p w:rsidRPr="00474AA4" w:rsidR="008A24E4" w:rsidP="21B8EB8B" w:rsidRDefault="39A0F438" w14:paraId="5027F5F9" w14:textId="5E126D17">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Strategic Leadership</w:t>
            </w:r>
          </w:p>
          <w:p w:rsidRPr="00474AA4" w:rsidR="008A24E4" w:rsidP="21B8EB8B" w:rsidRDefault="39A0F438" w14:paraId="42FCFDAC" w14:textId="4537F13C">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 xml:space="preserve">Support the development and implementation of a </w:t>
            </w:r>
            <w:r w:rsidRPr="21B8EB8B" w:rsidR="044EE58B">
              <w:rPr>
                <w:rFonts w:ascii="Century Gothic" w:hAnsi="Century Gothic" w:eastAsia="Century Gothic" w:cs="Century Gothic"/>
                <w:color w:val="000000" w:themeColor="text1"/>
                <w:sz w:val="20"/>
                <w:szCs w:val="20"/>
                <w:lang w:val="en-US"/>
              </w:rPr>
              <w:t>whole school</w:t>
            </w:r>
            <w:r w:rsidRPr="21B8EB8B">
              <w:rPr>
                <w:rFonts w:ascii="Century Gothic" w:hAnsi="Century Gothic" w:eastAsia="Century Gothic" w:cs="Century Gothic"/>
                <w:color w:val="000000" w:themeColor="text1"/>
                <w:sz w:val="20"/>
                <w:szCs w:val="20"/>
                <w:lang w:val="en-US"/>
              </w:rPr>
              <w:t xml:space="preserve"> SEND strategy that improves pupil outcomes and strengthens inclusive practice.</w:t>
            </w:r>
          </w:p>
          <w:p w:rsidRPr="00474AA4" w:rsidR="008A24E4" w:rsidP="21B8EB8B" w:rsidRDefault="39A0F438" w14:paraId="004E2764" w14:textId="5BF624A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Ensure coherence across Autism Resource, Learning Support, and Coram House so that pupils experience consistent, high-quality support across the 2–23 school.</w:t>
            </w:r>
          </w:p>
          <w:p w:rsidRPr="00474AA4" w:rsidR="008A24E4" w:rsidP="21B8EB8B" w:rsidRDefault="39A0F438" w14:paraId="36E721FE" w14:textId="0B988BCF">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Provide regular reports to the Assistant Head Inclusive Learning that clearly evidence the impact of SEND provision on progress, wellbeing, and whole-school improvement.</w:t>
            </w:r>
          </w:p>
          <w:p w:rsidRPr="00474AA4" w:rsidR="008A24E4" w:rsidP="21B8EB8B" w:rsidRDefault="39A0F438" w14:paraId="148C5034" w14:textId="1032FEC5">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Maintain up-to-date knowledge of national and local SEND developments to ensure policies remain compliant and drive continuous improvement.</w:t>
            </w:r>
          </w:p>
          <w:p w:rsidRPr="00474AA4" w:rsidR="008A24E4" w:rsidP="21B8EB8B" w:rsidRDefault="39A0F438" w14:paraId="277651D0" w14:textId="6B64C2F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Support the development of an ambitious, inclusive curriculum that enables SEND pupils to make sustained and measurable progress.</w:t>
            </w:r>
          </w:p>
          <w:p w:rsidRPr="00474AA4" w:rsidR="008A24E4" w:rsidP="21B8EB8B" w:rsidRDefault="39A0F438" w14:paraId="7D4FA2C5" w14:textId="5D305E71">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Coordination and Management</w:t>
            </w:r>
          </w:p>
          <w:p w:rsidRPr="00474AA4" w:rsidR="008A24E4" w:rsidP="21B8EB8B" w:rsidRDefault="39A0F438" w14:paraId="71AA60B1" w14:textId="6EEE6BAD">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Oversee the transition of SEND pupils into the school to ensure they settle quickly and make strong early progress.</w:t>
            </w:r>
          </w:p>
          <w:p w:rsidRPr="00474AA4" w:rsidR="008A24E4" w:rsidP="21B8EB8B" w:rsidRDefault="39A0F438" w14:paraId="5707514F" w14:textId="2D89C38B">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Strengthen collaboration between SEND and pastoral teams to reduce barriers to learning and improve pupil wellbeing.</w:t>
            </w:r>
          </w:p>
          <w:p w:rsidRPr="00474AA4" w:rsidR="008A24E4" w:rsidP="21B8EB8B" w:rsidRDefault="39A0F438" w14:paraId="1A067D66" w14:textId="3109BCC9">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Lead and manage the SEND team to build staff expertise, improve consistency of practice, and raise standards across the school.</w:t>
            </w:r>
          </w:p>
          <w:p w:rsidRPr="00474AA4" w:rsidR="008A24E4" w:rsidP="21B8EB8B" w:rsidRDefault="39A0F438" w14:paraId="4981A2CD" w14:textId="6F31103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Use Autism Accreditation and AET frameworks to enhance provision and increase staff confidence in supporting autistic pupils.</w:t>
            </w:r>
          </w:p>
          <w:p w:rsidRPr="00474AA4" w:rsidR="008A24E4" w:rsidP="21B8EB8B" w:rsidRDefault="39A0F438" w14:paraId="67C45CC0" w14:textId="309EB10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Support provision for LAC/PLAC pupils to ensure their academic, social, and emotional needs are met effectively.</w:t>
            </w:r>
          </w:p>
          <w:p w:rsidRPr="00474AA4" w:rsidR="008A24E4" w:rsidP="21B8EB8B" w:rsidRDefault="39A0F438" w14:paraId="205F25CE" w14:textId="1B8FA5A5">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Work with Senior and Junior School SEND Lead Teachers to ensure consistent implementation of the SEND strategy across phases.</w:t>
            </w:r>
          </w:p>
          <w:p w:rsidRPr="00474AA4" w:rsidR="008A24E4" w:rsidP="21B8EB8B" w:rsidRDefault="39A0F438" w14:paraId="773D9486" w14:textId="33F85584">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Liaise with the Head of Coram House and Deputy Head Curriculum to ensure provision meets the needs of all pupils.</w:t>
            </w:r>
          </w:p>
          <w:p w:rsidRPr="00474AA4" w:rsidR="008A24E4" w:rsidP="21B8EB8B" w:rsidRDefault="39A0F438" w14:paraId="75CFBA22" w14:textId="657FB2AE">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Student Progress and Achievement</w:t>
            </w:r>
          </w:p>
          <w:p w:rsidRPr="00474AA4" w:rsidR="008A24E4" w:rsidP="21B8EB8B" w:rsidRDefault="39A0F438" w14:paraId="161353A1" w14:textId="701467D5">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Monitor and evaluate the progress of SEND pupils to ensure timely interventions that accelerate progress and close attainment gaps.</w:t>
            </w:r>
          </w:p>
          <w:p w:rsidRPr="00474AA4" w:rsidR="008A24E4" w:rsidP="21B8EB8B" w:rsidRDefault="3B6B900E" w14:paraId="6C4DB6FB" w14:textId="57DA0271">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 xml:space="preserve">Work closely with the Director of Studies and Deputy Head Curriculum to ensure </w:t>
            </w:r>
            <w:r w:rsidRPr="21B8EB8B" w:rsidR="39A0F438">
              <w:rPr>
                <w:rFonts w:ascii="Century Gothic" w:hAnsi="Century Gothic" w:eastAsia="Century Gothic" w:cs="Century Gothic"/>
                <w:color w:val="000000" w:themeColor="text1"/>
                <w:sz w:val="20"/>
                <w:szCs w:val="20"/>
                <w:lang w:val="en-US"/>
              </w:rPr>
              <w:t>data</w:t>
            </w:r>
            <w:r w:rsidRPr="21B8EB8B" w:rsidR="29BCE627">
              <w:rPr>
                <w:rFonts w:ascii="Century Gothic" w:hAnsi="Century Gothic" w:eastAsia="Century Gothic" w:cs="Century Gothic"/>
                <w:color w:val="000000" w:themeColor="text1"/>
                <w:sz w:val="20"/>
                <w:szCs w:val="20"/>
                <w:lang w:val="en-US"/>
              </w:rPr>
              <w:t xml:space="preserve"> is used</w:t>
            </w:r>
            <w:r w:rsidRPr="21B8EB8B" w:rsidR="39A0F438">
              <w:rPr>
                <w:rFonts w:ascii="Century Gothic" w:hAnsi="Century Gothic" w:eastAsia="Century Gothic" w:cs="Century Gothic"/>
                <w:color w:val="000000" w:themeColor="text1"/>
                <w:sz w:val="20"/>
                <w:szCs w:val="20"/>
                <w:lang w:val="en-US"/>
              </w:rPr>
              <w:t xml:space="preserve"> to identify trends that inform targeted support and lead to measurable improvements in outcomes.</w:t>
            </w:r>
          </w:p>
          <w:p w:rsidRPr="00474AA4" w:rsidR="008A24E4" w:rsidP="21B8EB8B" w:rsidRDefault="39A0F438" w14:paraId="305DAFCF" w14:textId="7FF4D691">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Refine systems for identifying and assessing SEND to ensure early, accurate identification and effective support pathways.</w:t>
            </w:r>
          </w:p>
          <w:p w:rsidRPr="00474AA4" w:rsidR="008A24E4" w:rsidP="21B8EB8B" w:rsidRDefault="39A0F438" w14:paraId="2EB67C25" w14:textId="2B905C7B">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Lead provision for high-profile SEND pupils, including consultations and Annual Reviews, to secure appropriate support and successful outcomes.</w:t>
            </w:r>
          </w:p>
          <w:p w:rsidRPr="00474AA4" w:rsidR="008A24E4" w:rsidP="21B8EB8B" w:rsidRDefault="39A0F438" w14:paraId="7C101301" w14:textId="4D546939">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Deliver CPD/INSET that improves staff confidence and leads to more effective classroom practice for SEND pupils.</w:t>
            </w:r>
          </w:p>
          <w:p w:rsidRPr="00474AA4" w:rsidR="008A24E4" w:rsidP="21B8EB8B" w:rsidRDefault="39A0F438" w14:paraId="47A91656" w14:textId="0067ADD3">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Work with external agencies to secure specialist input that enhances pupil wellbeing and academic progress.</w:t>
            </w:r>
          </w:p>
          <w:p w:rsidRPr="00474AA4" w:rsidR="008A24E4" w:rsidP="21B8EB8B" w:rsidRDefault="39A0F438" w14:paraId="29757A88" w14:textId="3E31E3B2">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Parental and Community Engagement</w:t>
            </w:r>
          </w:p>
          <w:p w:rsidRPr="00474AA4" w:rsidR="008A24E4" w:rsidP="21B8EB8B" w:rsidRDefault="39A0F438" w14:paraId="50DEFC9E" w14:textId="15588D9D">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Build strong, positive relationships with parents and carers to improve engagement, strengthen trust, and support better outcomes for pupils.</w:t>
            </w:r>
          </w:p>
          <w:p w:rsidRPr="00474AA4" w:rsidR="008A24E4" w:rsidP="21B8EB8B" w:rsidRDefault="39A0F438" w14:paraId="3E73A3EA" w14:textId="25FD3E2E">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US"/>
              </w:rPr>
            </w:pPr>
            <w:r w:rsidRPr="21B8EB8B">
              <w:rPr>
                <w:rFonts w:ascii="Century Gothic" w:hAnsi="Century Gothic" w:eastAsia="Century Gothic" w:cs="Century Gothic"/>
                <w:color w:val="000000" w:themeColor="text1"/>
                <w:sz w:val="20"/>
                <w:szCs w:val="20"/>
                <w:lang w:val="en-US"/>
              </w:rPr>
              <w:t>Work with the</w:t>
            </w:r>
            <w:r w:rsidRPr="21B8EB8B" w:rsidR="6C92394E">
              <w:rPr>
                <w:rFonts w:ascii="Century Gothic" w:hAnsi="Century Gothic" w:eastAsia="Century Gothic" w:cs="Century Gothic"/>
                <w:color w:val="000000" w:themeColor="text1"/>
                <w:sz w:val="20"/>
                <w:szCs w:val="20"/>
                <w:lang w:val="en-US"/>
              </w:rPr>
              <w:t xml:space="preserve"> Head of SEND Admissions,</w:t>
            </w:r>
            <w:r w:rsidRPr="21B8EB8B">
              <w:rPr>
                <w:rFonts w:ascii="Century Gothic" w:hAnsi="Century Gothic" w:eastAsia="Century Gothic" w:cs="Century Gothic"/>
                <w:color w:val="000000" w:themeColor="text1"/>
                <w:sz w:val="20"/>
                <w:szCs w:val="20"/>
                <w:lang w:val="en-US"/>
              </w:rPr>
              <w:t xml:space="preserve"> Head of Careers and PALs to ensure vulnerable pupils receive tailored guidance at key transition points.</w:t>
            </w:r>
          </w:p>
          <w:p w:rsidRPr="00474AA4" w:rsidR="008A24E4" w:rsidP="21B8EB8B" w:rsidRDefault="39A0F438" w14:paraId="693E0457" w14:textId="275C9D50">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Liaise with external agencies to secure additional support that improves attendance, engagement, and progress for SEND pupils.</w:t>
            </w:r>
          </w:p>
          <w:p w:rsidRPr="00474AA4" w:rsidR="008A24E4" w:rsidP="21B8EB8B" w:rsidRDefault="39A0F438" w14:paraId="37AC46F8" w14:textId="132BE950">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Oversee EHCP processes to ensure statutory compliance and that provision leads to demonstrable improvements in pupil outcomes.</w:t>
            </w:r>
          </w:p>
          <w:p w:rsidRPr="00474AA4" w:rsidR="008A24E4" w:rsidP="21B8EB8B" w:rsidRDefault="39A0F438" w14:paraId="59116737" w14:textId="7A34805E">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General SEND Duties</w:t>
            </w:r>
          </w:p>
          <w:p w:rsidRPr="00474AA4" w:rsidR="008A24E4" w:rsidP="21B8EB8B" w:rsidRDefault="39A0F438" w14:paraId="141554F3" w14:textId="2CC3CDC6">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Strategic Development</w:t>
            </w:r>
          </w:p>
          <w:p w:rsidRPr="00474AA4" w:rsidR="008A24E4" w:rsidP="21B8EB8B" w:rsidRDefault="39A0F438" w14:paraId="3DDD9BB8" w14:textId="14FD0D2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Maintain a strategic overview of SEND provision to ensure high-quality, consistent practice that improves pupil progress and wellbeing.</w:t>
            </w:r>
          </w:p>
          <w:p w:rsidRPr="00474AA4" w:rsidR="008A24E4" w:rsidP="21B8EB8B" w:rsidRDefault="39A0F438" w14:paraId="11343917" w14:textId="369837C3">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Contribute to whole-school self-evaluation by providing clear evidence of the effectiveness of SEND provision.</w:t>
            </w:r>
          </w:p>
          <w:p w:rsidRPr="00474AA4" w:rsidR="008A24E4" w:rsidP="21B8EB8B" w:rsidRDefault="39A0F438" w14:paraId="6B7B9189" w14:textId="0BB632F9">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Lead the creation, review, and deployment of SEND policies to ensure compliance and drive improved practice.</w:t>
            </w:r>
          </w:p>
          <w:p w:rsidRPr="00474AA4" w:rsidR="008A24E4" w:rsidP="21B8EB8B" w:rsidRDefault="39A0F438" w14:paraId="341D5E06" w14:textId="61FA0720">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Operational Responsibilities</w:t>
            </w:r>
          </w:p>
          <w:p w:rsidRPr="00474AA4" w:rsidR="008A24E4" w:rsidP="21B8EB8B" w:rsidRDefault="39A0F438" w14:paraId="1A1F999F" w14:textId="4146A7C1">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Maintain an accurate SEND register and provision map to ensure interventions are targeted, monitored, and effective.</w:t>
            </w:r>
          </w:p>
          <w:p w:rsidRPr="00474AA4" w:rsidR="008A24E4" w:rsidP="21B8EB8B" w:rsidRDefault="39A0F438" w14:paraId="60EA9247" w14:textId="668C5530">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Provide guidance to colleagues that results in improved classroom practice and better outcomes for SEND pupils.</w:t>
            </w:r>
          </w:p>
          <w:p w:rsidRPr="00474AA4" w:rsidR="008A24E4" w:rsidP="21B8EB8B" w:rsidRDefault="39A0F438" w14:paraId="2123B098" w14:textId="35F86289">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Advise on SEND budget use to maximise impact and ensure resources directly support pupil progress.</w:t>
            </w:r>
          </w:p>
          <w:p w:rsidRPr="00474AA4" w:rsidR="008A24E4" w:rsidP="21B8EB8B" w:rsidRDefault="39A0F438" w14:paraId="2F94315A" w14:textId="592F71C4">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Support intervention groups and evaluate their effectiveness to ensure they deliver measurable improvements.</w:t>
            </w:r>
          </w:p>
          <w:p w:rsidRPr="00474AA4" w:rsidR="008A24E4" w:rsidP="21B8EB8B" w:rsidRDefault="39A0F438" w14:paraId="2AF50553" w14:textId="7289C0AF">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Ensure consistent application of SEND systems to improve efficiency, accountability, and pupil outcomes.</w:t>
            </w:r>
          </w:p>
          <w:p w:rsidRPr="00474AA4" w:rsidR="008A24E4" w:rsidP="21B8EB8B" w:rsidRDefault="39A0F438" w14:paraId="7462F1D4" w14:textId="1EA6E418">
            <w:pPr>
              <w:pStyle w:val="Heading2"/>
              <w:spacing w:before="200" w:after="0" w:line="300" w:lineRule="auto"/>
              <w:rPr>
                <w:rFonts w:ascii="Century Gothic" w:hAnsi="Century Gothic" w:eastAsia="Century Gothic" w:cs="Century Gothic"/>
                <w:color w:val="auto"/>
                <w:sz w:val="20"/>
                <w:szCs w:val="20"/>
              </w:rPr>
            </w:pPr>
            <w:r w:rsidRPr="21B8EB8B">
              <w:rPr>
                <w:rFonts w:ascii="Century Gothic" w:hAnsi="Century Gothic" w:eastAsia="Century Gothic" w:cs="Century Gothic"/>
                <w:color w:val="auto"/>
                <w:sz w:val="20"/>
                <w:szCs w:val="20"/>
                <w:lang w:val="en-US"/>
              </w:rPr>
              <w:t>Support for Pupils</w:t>
            </w:r>
          </w:p>
          <w:p w:rsidRPr="00474AA4" w:rsidR="008A24E4" w:rsidP="21B8EB8B" w:rsidRDefault="39A0F438" w14:paraId="5F8DF1AC" w14:textId="52B52A01">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Identify pupils’ SEND to ensure timely and appropriate support that improves learning and wellbeing.</w:t>
            </w:r>
          </w:p>
          <w:p w:rsidRPr="00474AA4" w:rsidR="008A24E4" w:rsidP="21B8EB8B" w:rsidRDefault="39A0F438" w14:paraId="5760BCE4" w14:textId="5A35B171">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Secure relevant services to enhance provision and accelerate progress for pupils with complex needs.</w:t>
            </w:r>
          </w:p>
          <w:p w:rsidRPr="00474AA4" w:rsidR="008A24E4" w:rsidP="21B8EB8B" w:rsidRDefault="39A0F438" w14:paraId="604779CC" w14:textId="795AE5C6">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Lead EHCP reviews to ensure provision remains appropriate and continues to deliver positive outcomes.</w:t>
            </w:r>
          </w:p>
          <w:p w:rsidRPr="00474AA4" w:rsidR="008A24E4" w:rsidP="21B8EB8B" w:rsidRDefault="39A0F438" w14:paraId="136341E9" w14:textId="7AFFBCB2">
            <w:pPr>
              <w:pStyle w:val="ListParagraph"/>
              <w:numPr>
                <w:ilvl w:val="0"/>
                <w:numId w:val="6"/>
              </w:numPr>
              <w:spacing w:before="246" w:after="246" w:line="300" w:lineRule="auto"/>
              <w:rPr>
                <w:rFonts w:ascii="Century Gothic" w:hAnsi="Century Gothic" w:eastAsia="Century Gothic" w:cs="Century Gothic"/>
                <w:color w:val="000000" w:themeColor="text1"/>
                <w:sz w:val="20"/>
                <w:szCs w:val="20"/>
                <w:lang w:val="en-GB"/>
              </w:rPr>
            </w:pPr>
            <w:r w:rsidRPr="21B8EB8B">
              <w:rPr>
                <w:rFonts w:ascii="Century Gothic" w:hAnsi="Century Gothic" w:eastAsia="Century Gothic" w:cs="Century Gothic"/>
                <w:color w:val="000000" w:themeColor="text1"/>
                <w:sz w:val="20"/>
                <w:szCs w:val="20"/>
                <w:lang w:val="en-US"/>
              </w:rPr>
              <w:t>Support transitions to ensure pupils move smoothly between settings and maintain progress.</w:t>
            </w:r>
          </w:p>
          <w:p w:rsidRPr="00474AA4" w:rsidR="008A24E4" w:rsidP="21B8EB8B" w:rsidRDefault="008A24E4" w14:paraId="75D1859C" w14:textId="1BFDC256">
            <w:pPr>
              <w:spacing w:line="300" w:lineRule="auto"/>
              <w:rPr>
                <w:rFonts w:ascii="Century Gothic" w:hAnsi="Century Gothic" w:eastAsia="Century Gothic" w:cs="Century Gothic"/>
                <w:sz w:val="20"/>
                <w:szCs w:val="20"/>
              </w:rPr>
            </w:pPr>
          </w:p>
        </w:tc>
      </w:tr>
    </w:tbl>
    <w:p w:rsidRPr="00474AA4" w:rsidR="00820902" w:rsidP="21B8EB8B" w:rsidRDefault="00820902" w14:paraId="4CB5D7DF" w14:textId="7777777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Pr="00474AA4" w:rsidR="00820902" w:rsidP="0499E68E" w:rsidRDefault="00820902" w14:paraId="4415E59B" w14:textId="7777777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04ED0339" w14:textId="147A24A4">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053CDAF1" w14:textId="4FF4CBFE">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2B933787" w14:textId="128A6D91">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52ED797" w14:textId="7033D925">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55A38598" w14:textId="2ABA36F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3715D159" w14:textId="49965B70">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02BFDCB2" w14:textId="0FD3D989">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53AA088" w14:textId="3DB6479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4C8E27BE" w14:textId="146B80E6">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9D238EC" w14:textId="5E6FC9A8">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051540BD" w14:textId="56EC0325">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AC4514F" w14:textId="6B636711">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5E0CA038" w14:textId="612E3368">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37C3C38" w14:textId="522DB3A4">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45212694" w14:textId="2BF2A2AF">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1EB1775B" w14:textId="569E8C7B">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796B05B2" w14:textId="2DB734EE">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6326FD97" w14:textId="3CB829EB">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0499E68E" w:rsidP="0499E68E" w:rsidRDefault="0499E68E" w14:paraId="6DCA9EEC" w14:textId="51B9CDFF">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p w:rsidRPr="00474AA4" w:rsidR="003E2E27" w:rsidP="21B8EB8B" w:rsidRDefault="003E2E27" w14:paraId="728969B1" w14:textId="77777777">
      <w:pPr>
        <w:pStyle w:val="NormalWeb"/>
        <w:shd w:val="clear" w:color="auto" w:fill="FFFFFF" w:themeFill="background1"/>
        <w:spacing w:before="0" w:beforeAutospacing="0" w:after="240" w:afterAutospacing="0"/>
        <w:rPr>
          <w:rFonts w:ascii="Century Gothic" w:hAnsi="Century Gothic" w:eastAsia="Century Gothic" w:cs="Century Gothic"/>
          <w:color w:val="454545"/>
          <w:sz w:val="20"/>
          <w:szCs w:val="20"/>
        </w:rPr>
      </w:pPr>
    </w:p>
    <w:tbl>
      <w:tblPr>
        <w:tblStyle w:val="TableGrid0"/>
        <w:tblW w:w="9765" w:type="dxa"/>
        <w:tblInd w:w="-5" w:type="dxa"/>
        <w:tblCellMar>
          <w:top w:w="32" w:type="dxa"/>
          <w:bottom w:w="2" w:type="dxa"/>
          <w:right w:w="7" w:type="dxa"/>
        </w:tblCellMar>
        <w:tblLook w:val="04A0" w:firstRow="1" w:lastRow="0" w:firstColumn="1" w:lastColumn="0" w:noHBand="0" w:noVBand="1"/>
      </w:tblPr>
      <w:tblGrid>
        <w:gridCol w:w="9752"/>
        <w:gridCol w:w="13"/>
      </w:tblGrid>
      <w:tr w:rsidRPr="00474AA4" w:rsidR="003E2E27" w:rsidTr="0499E68E" w14:paraId="08F38228" w14:textId="77777777">
        <w:trPr>
          <w:gridAfter w:val="1"/>
          <w:trHeight w:val="510"/>
        </w:trPr>
        <w:tc>
          <w:tcPr>
            <w:tcW w:w="9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474AA4" w:rsidR="003E2E27" w:rsidP="21B8EB8B" w:rsidRDefault="1B19AEC5" w14:paraId="4EECFEB6" w14:textId="7B7359BF">
            <w:pPr>
              <w:rPr>
                <w:rFonts w:ascii="Century Gothic" w:hAnsi="Century Gothic" w:eastAsia="Century Gothic" w:cs="Century Gothic"/>
                <w:b/>
                <w:bCs/>
                <w:sz w:val="20"/>
                <w:szCs w:val="20"/>
              </w:rPr>
            </w:pPr>
            <w:r w:rsidRPr="21B8EB8B">
              <w:rPr>
                <w:rFonts w:ascii="Century Gothic" w:hAnsi="Century Gothic" w:eastAsia="Century Gothic" w:cs="Century Gothic"/>
                <w:b/>
                <w:bCs/>
                <w:sz w:val="20"/>
                <w:szCs w:val="20"/>
              </w:rPr>
              <w:t xml:space="preserve"> </w:t>
            </w:r>
            <w:r w:rsidRPr="21B8EB8B" w:rsidR="2057C7D9">
              <w:rPr>
                <w:rFonts w:ascii="Century Gothic" w:hAnsi="Century Gothic" w:eastAsia="Century Gothic" w:cs="Century Gothic"/>
                <w:b/>
                <w:bCs/>
                <w:sz w:val="20"/>
                <w:szCs w:val="20"/>
              </w:rPr>
              <w:t xml:space="preserve">Person Specification  </w:t>
            </w:r>
          </w:p>
        </w:tc>
      </w:tr>
      <w:tr w:rsidR="21B8EB8B" w:rsidTr="0499E68E" w14:paraId="25083FE9" w14:textId="77777777">
        <w:trPr>
          <w:gridAfter w:val="1"/>
          <w:trHeight w:val="276"/>
        </w:trPr>
        <w:tc>
          <w:tcPr>
            <w:tcW w:w="97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52762D69" w:rsidP="21B8EB8B" w:rsidRDefault="52762D69" w14:paraId="59B7FEB1" w14:textId="4F2F10E0">
            <w:r w:rsidRPr="21B8EB8B">
              <w:rPr>
                <w:rFonts w:ascii="Century Gothic" w:hAnsi="Century Gothic" w:eastAsia="Century Gothic" w:cs="Century Gothic"/>
                <w:sz w:val="20"/>
                <w:szCs w:val="20"/>
              </w:rPr>
              <w:t xml:space="preserve"> </w:t>
            </w:r>
            <w:r w:rsidRPr="21B8EB8B" w:rsidR="37555F36">
              <w:rPr>
                <w:rFonts w:ascii="Century Gothic" w:hAnsi="Century Gothic" w:eastAsia="Century Gothic" w:cs="Century Gothic"/>
                <w:sz w:val="20"/>
                <w:szCs w:val="20"/>
              </w:rPr>
              <w:t xml:space="preserve"> </w:t>
            </w:r>
            <w:r w:rsidRPr="21B8EB8B">
              <w:rPr>
                <w:rFonts w:ascii="Century Gothic" w:hAnsi="Century Gothic" w:eastAsia="Century Gothic" w:cs="Century Gothic"/>
                <w:sz w:val="20"/>
                <w:szCs w:val="20"/>
              </w:rPr>
              <w:t>Qualifications</w:t>
            </w:r>
          </w:p>
          <w:p w:rsidR="21B8EB8B" w:rsidP="21B8EB8B" w:rsidRDefault="21B8EB8B" w14:paraId="1698E62C" w14:textId="54F200DD">
            <w:pPr>
              <w:rPr>
                <w:rFonts w:ascii="Century Gothic" w:hAnsi="Century Gothic" w:eastAsia="Century Gothic" w:cs="Century Gothic"/>
                <w:sz w:val="20"/>
                <w:szCs w:val="20"/>
              </w:rPr>
            </w:pPr>
          </w:p>
          <w:p w:rsidR="59E86660" w:rsidP="21B8EB8B" w:rsidRDefault="59E86660" w14:paraId="090F2E10" w14:textId="28311833">
            <w:pPr>
              <w:pStyle w:val="ListParagraph"/>
              <w:numPr>
                <w:ilvl w:val="0"/>
                <w:numId w:val="1"/>
              </w:numPr>
              <w:rPr>
                <w:rFonts w:ascii="Century Gothic" w:hAnsi="Century Gothic" w:eastAsia="Century Gothic" w:cs="Century Gothic"/>
                <w:sz w:val="20"/>
                <w:szCs w:val="20"/>
                <w:lang w:val="en-US"/>
              </w:rPr>
            </w:pPr>
            <w:r w:rsidRPr="21B8EB8B">
              <w:rPr>
                <w:rFonts w:ascii="Century Gothic" w:hAnsi="Century Gothic" w:eastAsia="Century Gothic" w:cs="Century Gothic"/>
                <w:sz w:val="20"/>
                <w:szCs w:val="20"/>
                <w:lang w:val="en-US"/>
              </w:rPr>
              <w:t>Qualified teacher status with a degree qualification and NASENCo Qualification</w:t>
            </w:r>
          </w:p>
          <w:p w:rsidR="21B8EB8B" w:rsidP="21B8EB8B" w:rsidRDefault="21B8EB8B" w14:paraId="6E3E191E" w14:textId="47D24639">
            <w:pPr>
              <w:pStyle w:val="ListParagraph"/>
              <w:rPr>
                <w:rFonts w:ascii="Century Gothic" w:hAnsi="Century Gothic" w:eastAsia="Century Gothic" w:cs="Century Gothic"/>
                <w:sz w:val="20"/>
                <w:szCs w:val="20"/>
              </w:rPr>
            </w:pPr>
          </w:p>
          <w:p w:rsidR="21B8EB8B" w:rsidP="21B8EB8B" w:rsidRDefault="21B8EB8B" w14:paraId="370DEA85" w14:textId="341CE85F">
            <w:pPr>
              <w:rPr>
                <w:rFonts w:ascii="Century Gothic" w:hAnsi="Century Gothic" w:eastAsia="Century Gothic" w:cs="Century Gothic"/>
                <w:sz w:val="20"/>
                <w:szCs w:val="20"/>
              </w:rPr>
            </w:pPr>
          </w:p>
        </w:tc>
      </w:tr>
      <w:tr w:rsidR="21B8EB8B" w:rsidTr="0499E68E" w14:paraId="3178AABA" w14:textId="77777777">
        <w:trPr>
          <w:gridAfter w:val="1"/>
          <w:trHeight w:val="276"/>
        </w:trPr>
        <w:tc>
          <w:tcPr>
            <w:tcW w:w="9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7C92982F" w:rsidP="21B8EB8B" w:rsidRDefault="7C92982F" w14:paraId="601C6F8E" w14:textId="6D88EB01">
            <w:r w:rsidRPr="21B8EB8B">
              <w:rPr>
                <w:rFonts w:ascii="Century Gothic" w:hAnsi="Century Gothic" w:eastAsia="Century Gothic" w:cs="Century Gothic"/>
                <w:b/>
                <w:bCs/>
                <w:sz w:val="20"/>
                <w:szCs w:val="20"/>
              </w:rPr>
              <w:t xml:space="preserve"> Experience, Knowledge and Skills </w:t>
            </w:r>
          </w:p>
          <w:p w:rsidR="21B8EB8B" w:rsidP="21B8EB8B" w:rsidRDefault="21B8EB8B" w14:paraId="71D2B775" w14:textId="71BF53C2">
            <w:pPr>
              <w:rPr>
                <w:rFonts w:ascii="Century Gothic" w:hAnsi="Century Gothic" w:eastAsia="Century Gothic" w:cs="Century Gothic"/>
                <w:b/>
                <w:bCs/>
                <w:sz w:val="20"/>
                <w:szCs w:val="20"/>
              </w:rPr>
            </w:pPr>
          </w:p>
        </w:tc>
      </w:tr>
      <w:tr w:rsidR="0499E68E" w:rsidTr="0499E68E" w14:paraId="2B2B6A4B" w14:textId="77777777">
        <w:trPr>
          <w:trHeight w:val="276"/>
        </w:trPr>
        <w:tc>
          <w:tcPr>
            <w:tcW w:w="97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360E80F6" w:rsidP="0499E68E" w:rsidRDefault="360E80F6" w14:paraId="29AAD7FE" w14:textId="7E55F590">
            <w:pPr>
              <w:jc w:val="center"/>
              <w:rPr>
                <w:rFonts w:ascii="Century Gothic" w:hAnsi="Century Gothic" w:eastAsia="Century Gothic" w:cs="Century Gothic"/>
                <w:b/>
                <w:bCs/>
                <w:sz w:val="20"/>
                <w:szCs w:val="20"/>
              </w:rPr>
            </w:pPr>
            <w:r w:rsidRPr="0499E68E">
              <w:rPr>
                <w:rFonts w:ascii="Century Gothic" w:hAnsi="Century Gothic" w:eastAsia="Century Gothic" w:cs="Century Gothic"/>
                <w:b/>
                <w:bCs/>
                <w:sz w:val="20"/>
                <w:szCs w:val="20"/>
              </w:rPr>
              <w:t>ESSENTIAL</w:t>
            </w:r>
          </w:p>
        </w:tc>
        <w:tc>
          <w:tcPr>
            <w:tcW w:w="0" w:type="auto"/>
          </w:tcPr>
          <w:p w:rsidR="00E8326D" w:rsidRDefault="00E8326D" w14:paraId="5116B509" w14:textId="77777777">
            <w:pPr>
              <w:spacing w:line="240" w:lineRule="auto"/>
              <w:rPr>
                <w:kern w:val="2"/>
                <w:sz w:val="24"/>
                <w:szCs w:val="24"/>
                <w14:ligatures w14:val="standardContextual"/>
              </w:rPr>
            </w:pPr>
          </w:p>
        </w:tc>
      </w:tr>
      <w:tr w:rsidR="21B8EB8B" w:rsidTr="0499E68E" w14:paraId="309B7591" w14:textId="77777777">
        <w:trPr>
          <w:gridAfter w:val="1"/>
          <w:trHeight w:val="276"/>
        </w:trPr>
        <w:tc>
          <w:tcPr>
            <w:tcW w:w="976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52762D69" w:rsidP="21B8EB8B" w:rsidRDefault="041344E0" w14:paraId="5A86BAF7" w14:textId="41D1271E">
            <w:pPr>
              <w:rPr>
                <w:rFonts w:ascii="Century Gothic" w:hAnsi="Century Gothic" w:eastAsia="Century Gothic" w:cs="Century Gothic"/>
                <w:sz w:val="20"/>
                <w:szCs w:val="20"/>
              </w:rPr>
            </w:pPr>
            <w:r w:rsidRPr="0499E68E">
              <w:rPr>
                <w:rFonts w:ascii="Century Gothic" w:hAnsi="Century Gothic" w:eastAsia="Century Gothic" w:cs="Century Gothic"/>
                <w:sz w:val="20"/>
                <w:szCs w:val="20"/>
              </w:rPr>
              <w:t xml:space="preserve"> </w:t>
            </w:r>
          </w:p>
          <w:p w:rsidR="43008BEC" w:rsidP="0499E68E" w:rsidRDefault="35F6A9F9" w14:paraId="2486BBFC" w14:textId="5C768D5A">
            <w:pPr>
              <w:pStyle w:val="ListParagraph"/>
              <w:numPr>
                <w:ilvl w:val="0"/>
                <w:numId w:val="5"/>
              </w:numPr>
              <w:jc w:val="left"/>
              <w:rPr>
                <w:rFonts w:ascii="Century Gothic" w:hAnsi="Century Gothic" w:eastAsia="Century Gothic" w:cs="Century Gothic"/>
                <w:sz w:val="20"/>
                <w:szCs w:val="20"/>
                <w:lang w:val="en-US"/>
              </w:rPr>
            </w:pPr>
            <w:r w:rsidRPr="0499E68E">
              <w:rPr>
                <w:rFonts w:ascii="Century Gothic" w:hAnsi="Century Gothic" w:eastAsia="Century Gothic" w:cs="Century Gothic"/>
                <w:sz w:val="20"/>
                <w:szCs w:val="20"/>
                <w:lang w:val="en-US"/>
              </w:rPr>
              <w:t>Ability to lead the development of</w:t>
            </w:r>
            <w:r w:rsidRPr="0499E68E" w:rsidR="0F8EFCF6">
              <w:rPr>
                <w:rFonts w:ascii="Century Gothic" w:hAnsi="Century Gothic" w:eastAsia="Century Gothic" w:cs="Century Gothic"/>
                <w:sz w:val="20"/>
                <w:szCs w:val="20"/>
                <w:lang w:val="en-US"/>
              </w:rPr>
              <w:t xml:space="preserve"> </w:t>
            </w:r>
            <w:r w:rsidRPr="0499E68E" w:rsidR="16496FD3">
              <w:rPr>
                <w:rFonts w:ascii="Century Gothic" w:hAnsi="Century Gothic" w:eastAsia="Century Gothic" w:cs="Century Gothic"/>
                <w:sz w:val="20"/>
                <w:szCs w:val="20"/>
                <w:lang w:val="en-US"/>
              </w:rPr>
              <w:t>r</w:t>
            </w:r>
            <w:r w:rsidRPr="0499E68E">
              <w:rPr>
                <w:rFonts w:ascii="Century Gothic" w:hAnsi="Century Gothic" w:eastAsia="Century Gothic" w:cs="Century Gothic"/>
                <w:sz w:val="20"/>
                <w:szCs w:val="20"/>
                <w:lang w:val="en-US"/>
              </w:rPr>
              <w:t>elevant SEND and behaviour strategies within the School including leading CPD</w:t>
            </w:r>
          </w:p>
          <w:p w:rsidR="43008BEC" w:rsidP="21B8EB8B" w:rsidRDefault="43008BEC" w14:paraId="404580B7" w14:textId="189A717C">
            <w:pPr>
              <w:pStyle w:val="ListParagraph"/>
              <w:jc w:val="left"/>
            </w:pPr>
            <w:r w:rsidRPr="21B8EB8B">
              <w:rPr>
                <w:rFonts w:ascii="Century Gothic" w:hAnsi="Century Gothic" w:eastAsia="Century Gothic" w:cs="Century Gothic"/>
                <w:sz w:val="20"/>
                <w:szCs w:val="20"/>
                <w:lang w:val="en-US"/>
              </w:rPr>
              <w:t xml:space="preserve"> </w:t>
            </w:r>
          </w:p>
          <w:p w:rsidR="43008BEC" w:rsidP="21B8EB8B" w:rsidRDefault="43008BEC" w14:paraId="5B321EE1" w14:textId="745EE6F9">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rPr>
              <w:t xml:space="preserve">Has the ability and ideas to ensure that the school continues to build upon its reputation  </w:t>
            </w:r>
          </w:p>
          <w:p w:rsidR="21B8EB8B" w:rsidP="21B8EB8B" w:rsidRDefault="21B8EB8B" w14:paraId="4CC106A0" w14:textId="2A6B22BF">
            <w:pPr>
              <w:pStyle w:val="ListParagraph"/>
              <w:ind w:left="710"/>
              <w:jc w:val="left"/>
              <w:rPr>
                <w:rFonts w:ascii="Century Gothic" w:hAnsi="Century Gothic" w:eastAsia="Century Gothic" w:cs="Century Gothic"/>
                <w:sz w:val="20"/>
                <w:szCs w:val="20"/>
              </w:rPr>
            </w:pPr>
          </w:p>
          <w:p w:rsidR="43008BEC" w:rsidP="21B8EB8B" w:rsidRDefault="43008BEC" w14:paraId="5BF2BA2F" w14:textId="38A48853">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rPr>
              <w:t>Demonstrates outstanding leadership traits and is comfortable as a team player</w:t>
            </w:r>
          </w:p>
          <w:p w:rsidR="21B8EB8B" w:rsidP="21B8EB8B" w:rsidRDefault="21B8EB8B" w14:paraId="3E492790" w14:textId="5175CE2F">
            <w:pPr>
              <w:pStyle w:val="ListParagraph"/>
              <w:ind w:left="710"/>
              <w:jc w:val="left"/>
              <w:rPr>
                <w:rFonts w:ascii="Century Gothic" w:hAnsi="Century Gothic" w:eastAsia="Century Gothic" w:cs="Century Gothic"/>
                <w:sz w:val="20"/>
                <w:szCs w:val="20"/>
              </w:rPr>
            </w:pPr>
          </w:p>
          <w:p w:rsidR="43008BEC" w:rsidP="21B8EB8B" w:rsidRDefault="43008BEC" w14:paraId="6815C891" w14:textId="37C9C4C9">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Knowledge of recent/current educational developments, initiatives and legislations and how they might impact upon the school</w:t>
            </w:r>
          </w:p>
          <w:p w:rsidR="21B8EB8B" w:rsidP="21B8EB8B" w:rsidRDefault="21B8EB8B" w14:paraId="565B409B" w14:textId="394A1452">
            <w:pPr>
              <w:pStyle w:val="ListParagraph"/>
              <w:ind w:left="710"/>
              <w:jc w:val="left"/>
              <w:rPr>
                <w:rFonts w:ascii="Century Gothic" w:hAnsi="Century Gothic" w:eastAsia="Century Gothic" w:cs="Century Gothic"/>
                <w:sz w:val="20"/>
                <w:szCs w:val="20"/>
              </w:rPr>
            </w:pPr>
          </w:p>
          <w:p w:rsidR="43008BEC" w:rsidP="21B8EB8B" w:rsidRDefault="43008BEC" w14:paraId="48DA5A79" w14:textId="31DA9608">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Ability to utilise data effectively to monitor progress and evaluate performance</w:t>
            </w:r>
          </w:p>
          <w:p w:rsidR="21B8EB8B" w:rsidP="21B8EB8B" w:rsidRDefault="21B8EB8B" w14:paraId="77A9FC87" w14:textId="39E3EF80">
            <w:pPr>
              <w:pStyle w:val="ListParagraph"/>
              <w:ind w:left="710"/>
              <w:jc w:val="left"/>
              <w:rPr>
                <w:rFonts w:ascii="Century Gothic" w:hAnsi="Century Gothic" w:eastAsia="Century Gothic" w:cs="Century Gothic"/>
                <w:sz w:val="20"/>
                <w:szCs w:val="20"/>
              </w:rPr>
            </w:pPr>
          </w:p>
          <w:p w:rsidR="43008BEC" w:rsidP="21B8EB8B" w:rsidRDefault="43008BEC" w14:paraId="53B08D56" w14:textId="19C59E18">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rPr>
              <w:t>Up to date knowledge of curriculum and assessment developments</w:t>
            </w:r>
          </w:p>
          <w:p w:rsidR="21B8EB8B" w:rsidP="21B8EB8B" w:rsidRDefault="21B8EB8B" w14:paraId="50ECA1FB" w14:textId="3F154BC4">
            <w:pPr>
              <w:pStyle w:val="ListParagraph"/>
              <w:ind w:left="710"/>
              <w:jc w:val="left"/>
              <w:rPr>
                <w:rFonts w:ascii="Century Gothic" w:hAnsi="Century Gothic" w:eastAsia="Century Gothic" w:cs="Century Gothic"/>
                <w:sz w:val="20"/>
                <w:szCs w:val="20"/>
              </w:rPr>
            </w:pPr>
          </w:p>
          <w:p w:rsidR="43008BEC" w:rsidP="21B8EB8B" w:rsidRDefault="43008BEC" w14:paraId="3D15D11B" w14:textId="1A5A92F0">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Has the knowledge, understanding and experience of additional support and outside agencies to assist in meeting pupils’ needs</w:t>
            </w:r>
          </w:p>
          <w:p w:rsidR="21B8EB8B" w:rsidP="21B8EB8B" w:rsidRDefault="21B8EB8B" w14:paraId="238C3453" w14:textId="4C71E36B">
            <w:pPr>
              <w:pStyle w:val="ListParagraph"/>
              <w:ind w:left="710"/>
              <w:jc w:val="left"/>
              <w:rPr>
                <w:rFonts w:ascii="Century Gothic" w:hAnsi="Century Gothic" w:eastAsia="Century Gothic" w:cs="Century Gothic"/>
                <w:sz w:val="20"/>
                <w:szCs w:val="20"/>
              </w:rPr>
            </w:pPr>
          </w:p>
          <w:p w:rsidR="43008BEC" w:rsidP="21B8EB8B" w:rsidRDefault="43008BEC" w14:paraId="5F463961" w14:textId="4AA16C56">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Ability to initiate and lead change and maximise human and other resources</w:t>
            </w:r>
          </w:p>
          <w:p w:rsidR="21B8EB8B" w:rsidP="21B8EB8B" w:rsidRDefault="21B8EB8B" w14:paraId="56C22016" w14:textId="5A7D54BB">
            <w:pPr>
              <w:pStyle w:val="ListParagraph"/>
              <w:ind w:left="710"/>
              <w:jc w:val="left"/>
              <w:rPr>
                <w:rFonts w:ascii="Century Gothic" w:hAnsi="Century Gothic" w:eastAsia="Century Gothic" w:cs="Century Gothic"/>
                <w:sz w:val="20"/>
                <w:szCs w:val="20"/>
              </w:rPr>
            </w:pPr>
          </w:p>
          <w:p w:rsidR="43008BEC" w:rsidP="21B8EB8B" w:rsidRDefault="43008BEC" w14:paraId="2384D8B7" w14:textId="4C16AA04">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Has good organisation skills, the ability to delegate effectively and make sound judgements when working under pressure</w:t>
            </w:r>
          </w:p>
          <w:p w:rsidR="21B8EB8B" w:rsidP="21B8EB8B" w:rsidRDefault="21B8EB8B" w14:paraId="779C7064" w14:textId="34B28A86">
            <w:pPr>
              <w:pStyle w:val="ListParagraph"/>
              <w:ind w:left="710"/>
              <w:jc w:val="left"/>
              <w:rPr>
                <w:rFonts w:ascii="Century Gothic" w:hAnsi="Century Gothic" w:eastAsia="Century Gothic" w:cs="Century Gothic"/>
                <w:sz w:val="20"/>
                <w:szCs w:val="20"/>
              </w:rPr>
            </w:pPr>
          </w:p>
          <w:p w:rsidR="43008BEC" w:rsidP="21B8EB8B" w:rsidRDefault="43008BEC" w14:paraId="4455B5B9" w14:textId="116CDB84">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rPr>
              <w:t>Knowledge and understanding of safeguarding issues</w:t>
            </w:r>
          </w:p>
          <w:p w:rsidR="21B8EB8B" w:rsidP="21B8EB8B" w:rsidRDefault="21B8EB8B" w14:paraId="757710C9" w14:textId="29A47F63">
            <w:pPr>
              <w:pStyle w:val="ListParagraph"/>
              <w:ind w:left="710"/>
              <w:jc w:val="left"/>
              <w:rPr>
                <w:rFonts w:ascii="Century Gothic" w:hAnsi="Century Gothic" w:eastAsia="Century Gothic" w:cs="Century Gothic"/>
                <w:sz w:val="20"/>
                <w:szCs w:val="20"/>
              </w:rPr>
            </w:pPr>
          </w:p>
          <w:p w:rsidR="43008BEC" w:rsidP="21B8EB8B" w:rsidRDefault="43008BEC" w14:paraId="01E9D498" w14:textId="52E0AC0E">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Has high expectations and shows a passionate commitment to developing the best in young people, with a relentless focus upon ensuring outstanding attainment and outcomes</w:t>
            </w:r>
          </w:p>
          <w:p w:rsidR="21B8EB8B" w:rsidP="21B8EB8B" w:rsidRDefault="21B8EB8B" w14:paraId="2C8EC881" w14:textId="1C963322">
            <w:pPr>
              <w:pStyle w:val="ListParagraph"/>
              <w:ind w:left="710"/>
              <w:jc w:val="left"/>
              <w:rPr>
                <w:rFonts w:ascii="Century Gothic" w:hAnsi="Century Gothic" w:eastAsia="Century Gothic" w:cs="Century Gothic"/>
                <w:sz w:val="20"/>
                <w:szCs w:val="20"/>
              </w:rPr>
            </w:pPr>
          </w:p>
          <w:p w:rsidR="43008BEC" w:rsidP="21B8EB8B" w:rsidRDefault="43008BEC" w14:paraId="7A02A12C" w14:textId="4087DB98">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rPr>
              <w:t>Committed to on-going research into strategies that can be adapted for successful implementation at Ackworth School</w:t>
            </w:r>
          </w:p>
          <w:p w:rsidR="21B8EB8B" w:rsidP="21B8EB8B" w:rsidRDefault="21B8EB8B" w14:paraId="1093C414" w14:textId="326D0E4B">
            <w:pPr>
              <w:pStyle w:val="ListParagraph"/>
              <w:ind w:left="710"/>
              <w:jc w:val="left"/>
              <w:rPr>
                <w:rFonts w:ascii="Century Gothic" w:hAnsi="Century Gothic" w:eastAsia="Century Gothic" w:cs="Century Gothic"/>
                <w:sz w:val="20"/>
                <w:szCs w:val="20"/>
              </w:rPr>
            </w:pPr>
          </w:p>
          <w:p w:rsidR="43008BEC" w:rsidP="21B8EB8B" w:rsidRDefault="43008BEC" w14:paraId="000F3F72" w14:textId="4A4F9993">
            <w:pPr>
              <w:pStyle w:val="ListParagraph"/>
              <w:numPr>
                <w:ilvl w:val="0"/>
                <w:numId w:val="4"/>
              </w:numPr>
              <w:jc w:val="left"/>
              <w:rPr>
                <w:rFonts w:ascii="Century Gothic" w:hAnsi="Century Gothic" w:eastAsia="Century Gothic" w:cs="Century Gothic"/>
                <w:sz w:val="20"/>
                <w:szCs w:val="20"/>
              </w:rPr>
            </w:pPr>
            <w:r w:rsidRPr="21B8EB8B">
              <w:rPr>
                <w:rFonts w:ascii="Century Gothic" w:hAnsi="Century Gothic" w:eastAsia="Century Gothic" w:cs="Century Gothic"/>
                <w:sz w:val="20"/>
                <w:szCs w:val="20"/>
                <w:lang w:val="en-US"/>
              </w:rPr>
              <w:t>High level of communication skills both written and verbal and ability to address a range of audiences</w:t>
            </w:r>
          </w:p>
          <w:p w:rsidR="0499E68E" w:rsidP="0499E68E" w:rsidRDefault="0499E68E" w14:paraId="5E636B94" w14:textId="06367A72">
            <w:pPr>
              <w:ind w:left="340"/>
              <w:rPr>
                <w:rFonts w:ascii="Century Gothic" w:hAnsi="Century Gothic" w:eastAsia="Century Gothic" w:cs="Century Gothic"/>
                <w:sz w:val="20"/>
                <w:szCs w:val="20"/>
              </w:rPr>
            </w:pPr>
          </w:p>
        </w:tc>
      </w:tr>
    </w:tbl>
    <w:p w:rsidR="21B8EB8B" w:rsidP="21B8EB8B" w:rsidRDefault="21B8EB8B" w14:paraId="2074ED67" w14:textId="29E39754">
      <w:pPr>
        <w:pStyle w:val="NormalWeb"/>
        <w:shd w:val="clear" w:color="auto" w:fill="FFFFFF" w:themeFill="background1"/>
        <w:spacing w:before="0" w:beforeAutospacing="0" w:after="240" w:afterAutospacing="0"/>
        <w:jc w:val="both"/>
        <w:rPr>
          <w:rFonts w:ascii="Century Gothic" w:hAnsi="Century Gothic" w:cs="Arial"/>
          <w:color w:val="000000" w:themeColor="text1"/>
          <w:sz w:val="20"/>
          <w:szCs w:val="20"/>
        </w:rPr>
      </w:pPr>
    </w:p>
    <w:p w:rsidRPr="00474AA4" w:rsidR="00D15677" w:rsidP="21B8EB8B" w:rsidRDefault="00D15677" w14:paraId="6944B5AC" w14:textId="77777777">
      <w:pPr>
        <w:pStyle w:val="NormalWeb"/>
        <w:shd w:val="clear" w:color="auto" w:fill="FFFFFF" w:themeFill="background1"/>
        <w:spacing w:before="0" w:beforeAutospacing="0" w:after="240" w:afterAutospacing="0"/>
        <w:jc w:val="both"/>
        <w:rPr>
          <w:rFonts w:ascii="Century Gothic" w:hAnsi="Century Gothic" w:cs="Arial"/>
          <w:color w:val="000000" w:themeColor="text1"/>
          <w:sz w:val="20"/>
          <w:szCs w:val="20"/>
        </w:rPr>
      </w:pPr>
      <w:r w:rsidRPr="21B8EB8B">
        <w:rPr>
          <w:rFonts w:ascii="Century Gothic" w:hAnsi="Century Gothic" w:cs="Arial"/>
          <w:color w:val="000000" w:themeColor="text1"/>
          <w:sz w:val="20"/>
          <w:szCs w:val="20"/>
        </w:rPr>
        <w:t>Ackworth School is committed to safeguarding and promoting the welfare of children and young people. All staff and volunteers are therefore expected to behave in such a way that supports this commitment. All staff are required to understand and adhere to the Schools Health and Safety policies.</w:t>
      </w:r>
    </w:p>
    <w:p w:rsidRPr="00474AA4" w:rsidR="00D15677" w:rsidP="21B8EB8B" w:rsidRDefault="00D15677" w14:paraId="0BFA7C14" w14:textId="77777777">
      <w:pPr>
        <w:pStyle w:val="NormalWeb"/>
        <w:shd w:val="clear" w:color="auto" w:fill="FFFFFF" w:themeFill="background1"/>
        <w:spacing w:before="0" w:beforeAutospacing="0" w:after="240" w:afterAutospacing="0"/>
        <w:jc w:val="both"/>
        <w:rPr>
          <w:rFonts w:ascii="Century Gothic" w:hAnsi="Century Gothic" w:cs="Arial"/>
          <w:color w:val="000000" w:themeColor="text1"/>
          <w:sz w:val="20"/>
          <w:szCs w:val="20"/>
        </w:rPr>
      </w:pPr>
      <w:r w:rsidRPr="21B8EB8B">
        <w:rPr>
          <w:rFonts w:ascii="Century Gothic" w:hAnsi="Century Gothic" w:cs="Arial"/>
          <w:color w:val="000000" w:themeColor="text1"/>
          <w:sz w:val="20"/>
          <w:szCs w:val="20"/>
        </w:rPr>
        <w:t xml:space="preserve">Job descriptions may be subject to review from time to time and can be altered or amended to meet the changing requirements of the School. They are not designed to limit the extent of the role but instead to outline the main tasks and responsibilities. </w:t>
      </w:r>
    </w:p>
    <w:p w:rsidRPr="00474AA4" w:rsidR="00474AA4" w:rsidP="1BD5404B" w:rsidRDefault="00474AA4" w14:paraId="5D7912CD" w14:textId="77777777">
      <w:pPr>
        <w:pStyle w:val="NormalWeb"/>
        <w:shd w:val="clear" w:color="auto" w:fill="FFFFFF" w:themeFill="background1"/>
        <w:spacing w:before="0" w:beforeAutospacing="0" w:after="240" w:afterAutospacing="0"/>
        <w:jc w:val="both"/>
        <w:rPr>
          <w:rFonts w:ascii="Century Gothic" w:hAnsi="Century Gothic" w:cs="Arial"/>
          <w:color w:val="000000" w:themeColor="text1"/>
          <w:sz w:val="20"/>
          <w:szCs w:val="20"/>
        </w:rPr>
      </w:pPr>
    </w:p>
    <w:sectPr w:rsidRPr="00474AA4" w:rsidR="00474AA4" w:rsidSect="00D15677">
      <w:headerReference w:type="first" r:id="rId11"/>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212" w:rsidRDefault="000A0212" w14:paraId="203C62FD" w14:textId="77777777">
      <w:pPr>
        <w:spacing w:line="240" w:lineRule="auto"/>
      </w:pPr>
      <w:r>
        <w:separator/>
      </w:r>
    </w:p>
  </w:endnote>
  <w:endnote w:type="continuationSeparator" w:id="0">
    <w:p w:rsidR="000A0212" w:rsidRDefault="000A0212" w14:paraId="0635AD1A" w14:textId="77777777">
      <w:pPr>
        <w:spacing w:line="240" w:lineRule="auto"/>
      </w:pPr>
      <w:r>
        <w:continuationSeparator/>
      </w:r>
    </w:p>
  </w:endnote>
  <w:endnote w:type="continuationNotice" w:id="1">
    <w:p w:rsidR="000A0212" w:rsidRDefault="000A0212" w14:paraId="77DC5C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212" w:rsidRDefault="000A0212" w14:paraId="2723B474" w14:textId="77777777">
      <w:pPr>
        <w:spacing w:line="240" w:lineRule="auto"/>
      </w:pPr>
      <w:r>
        <w:separator/>
      </w:r>
    </w:p>
  </w:footnote>
  <w:footnote w:type="continuationSeparator" w:id="0">
    <w:p w:rsidR="000A0212" w:rsidRDefault="000A0212" w14:paraId="50615C75" w14:textId="77777777">
      <w:pPr>
        <w:spacing w:line="240" w:lineRule="auto"/>
      </w:pPr>
      <w:r>
        <w:continuationSeparator/>
      </w:r>
    </w:p>
  </w:footnote>
  <w:footnote w:type="continuationNotice" w:id="1">
    <w:p w:rsidR="000A0212" w:rsidRDefault="000A0212" w14:paraId="1C936F0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3495" w:rsidRDefault="00743495" w14:paraId="095629D3" w14:textId="7C904B83">
    <w:pPr>
      <w:pStyle w:val="Header"/>
    </w:pPr>
  </w:p>
  <w:p w:rsidR="00827F46" w:rsidRDefault="00743495" w14:paraId="5DCA9820" w14:textId="4D6157FB">
    <w:pPr>
      <w:pStyle w:val="Header"/>
    </w:pPr>
    <w:r>
      <w:rPr>
        <w:noProof/>
      </w:rPr>
      <w:drawing>
        <wp:inline distT="0" distB="0" distL="0" distR="0" wp14:anchorId="320743A6" wp14:editId="414BD534">
          <wp:extent cx="6450330" cy="1353185"/>
          <wp:effectExtent l="0" t="0" r="7620" b="0"/>
          <wp:docPr id="6240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6450330" cy="135318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6vvkjI26POa0b" int2:id="2X1yxKX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58A"/>
    <w:multiLevelType w:val="hybridMultilevel"/>
    <w:tmpl w:val="020A9766"/>
    <w:lvl w:ilvl="0" w:tplc="65169800">
      <w:start w:val="1"/>
      <w:numFmt w:val="bullet"/>
      <w:lvlText w:val="•"/>
      <w:lvlJc w:val="left"/>
      <w:pPr>
        <w:ind w:left="4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18EA8C8">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A1260D0">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138B84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98AA84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C08D578">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942573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ED27CE6">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618E83C">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8740464"/>
    <w:multiLevelType w:val="hybridMultilevel"/>
    <w:tmpl w:val="556C83FA"/>
    <w:lvl w:ilvl="0" w:tplc="A52C1AEC">
      <w:start w:val="1"/>
      <w:numFmt w:val="bullet"/>
      <w:lvlText w:val="•"/>
      <w:lvlJc w:val="left"/>
      <w:pPr>
        <w:ind w:left="2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13EA788">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F70A9CA">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506AED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9CCF554">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4000BFA">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FC4F964">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21621EA">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406A40A">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91A717C"/>
    <w:multiLevelType w:val="hybridMultilevel"/>
    <w:tmpl w:val="BE56891C"/>
    <w:lvl w:ilvl="0" w:tplc="801883C0">
      <w:start w:val="1"/>
      <w:numFmt w:val="bullet"/>
      <w:lvlText w:val=""/>
      <w:lvlJc w:val="left"/>
      <w:pPr>
        <w:ind w:left="720" w:hanging="360"/>
      </w:pPr>
      <w:rPr>
        <w:rFonts w:hint="default" w:ascii="Symbol" w:hAnsi="Symbol"/>
      </w:rPr>
    </w:lvl>
    <w:lvl w:ilvl="1" w:tplc="F4560E04">
      <w:start w:val="1"/>
      <w:numFmt w:val="bullet"/>
      <w:lvlText w:val="o"/>
      <w:lvlJc w:val="left"/>
      <w:pPr>
        <w:ind w:left="1440" w:hanging="360"/>
      </w:pPr>
      <w:rPr>
        <w:rFonts w:hint="default" w:ascii="Courier New" w:hAnsi="Courier New"/>
      </w:rPr>
    </w:lvl>
    <w:lvl w:ilvl="2" w:tplc="1B8654F6">
      <w:start w:val="1"/>
      <w:numFmt w:val="bullet"/>
      <w:lvlText w:val=""/>
      <w:lvlJc w:val="left"/>
      <w:pPr>
        <w:ind w:left="2160" w:hanging="360"/>
      </w:pPr>
      <w:rPr>
        <w:rFonts w:hint="default" w:ascii="Wingdings" w:hAnsi="Wingdings"/>
      </w:rPr>
    </w:lvl>
    <w:lvl w:ilvl="3" w:tplc="C5F26D0A">
      <w:start w:val="1"/>
      <w:numFmt w:val="bullet"/>
      <w:lvlText w:val=""/>
      <w:lvlJc w:val="left"/>
      <w:pPr>
        <w:ind w:left="2880" w:hanging="360"/>
      </w:pPr>
      <w:rPr>
        <w:rFonts w:hint="default" w:ascii="Symbol" w:hAnsi="Symbol"/>
      </w:rPr>
    </w:lvl>
    <w:lvl w:ilvl="4" w:tplc="85522CB0">
      <w:start w:val="1"/>
      <w:numFmt w:val="bullet"/>
      <w:lvlText w:val="o"/>
      <w:lvlJc w:val="left"/>
      <w:pPr>
        <w:ind w:left="3600" w:hanging="360"/>
      </w:pPr>
      <w:rPr>
        <w:rFonts w:hint="default" w:ascii="Courier New" w:hAnsi="Courier New"/>
      </w:rPr>
    </w:lvl>
    <w:lvl w:ilvl="5" w:tplc="E02C7D80">
      <w:start w:val="1"/>
      <w:numFmt w:val="bullet"/>
      <w:lvlText w:val=""/>
      <w:lvlJc w:val="left"/>
      <w:pPr>
        <w:ind w:left="4320" w:hanging="360"/>
      </w:pPr>
      <w:rPr>
        <w:rFonts w:hint="default" w:ascii="Wingdings" w:hAnsi="Wingdings"/>
      </w:rPr>
    </w:lvl>
    <w:lvl w:ilvl="6" w:tplc="126E718A">
      <w:start w:val="1"/>
      <w:numFmt w:val="bullet"/>
      <w:lvlText w:val=""/>
      <w:lvlJc w:val="left"/>
      <w:pPr>
        <w:ind w:left="5040" w:hanging="360"/>
      </w:pPr>
      <w:rPr>
        <w:rFonts w:hint="default" w:ascii="Symbol" w:hAnsi="Symbol"/>
      </w:rPr>
    </w:lvl>
    <w:lvl w:ilvl="7" w:tplc="359878C8">
      <w:start w:val="1"/>
      <w:numFmt w:val="bullet"/>
      <w:lvlText w:val="o"/>
      <w:lvlJc w:val="left"/>
      <w:pPr>
        <w:ind w:left="5760" w:hanging="360"/>
      </w:pPr>
      <w:rPr>
        <w:rFonts w:hint="default" w:ascii="Courier New" w:hAnsi="Courier New"/>
      </w:rPr>
    </w:lvl>
    <w:lvl w:ilvl="8" w:tplc="1A46712E">
      <w:start w:val="1"/>
      <w:numFmt w:val="bullet"/>
      <w:lvlText w:val=""/>
      <w:lvlJc w:val="left"/>
      <w:pPr>
        <w:ind w:left="6480" w:hanging="360"/>
      </w:pPr>
      <w:rPr>
        <w:rFonts w:hint="default" w:ascii="Wingdings" w:hAnsi="Wingdings"/>
      </w:rPr>
    </w:lvl>
  </w:abstractNum>
  <w:abstractNum w:abstractNumId="3" w15:restartNumberingAfterBreak="0">
    <w:nsid w:val="0AAED0E6"/>
    <w:multiLevelType w:val="hybridMultilevel"/>
    <w:tmpl w:val="E9EA52EC"/>
    <w:lvl w:ilvl="0" w:tplc="ABAA2FD2">
      <w:start w:val="1"/>
      <w:numFmt w:val="bullet"/>
      <w:lvlText w:val=""/>
      <w:lvlJc w:val="left"/>
      <w:pPr>
        <w:ind w:left="720" w:hanging="360"/>
      </w:pPr>
      <w:rPr>
        <w:rFonts w:hint="default" w:ascii="Symbol" w:hAnsi="Symbol"/>
      </w:rPr>
    </w:lvl>
    <w:lvl w:ilvl="1" w:tplc="1330A09C">
      <w:start w:val="1"/>
      <w:numFmt w:val="bullet"/>
      <w:lvlText w:val="o"/>
      <w:lvlJc w:val="left"/>
      <w:pPr>
        <w:ind w:left="1440" w:hanging="360"/>
      </w:pPr>
      <w:rPr>
        <w:rFonts w:hint="default" w:ascii="Courier New" w:hAnsi="Courier New"/>
      </w:rPr>
    </w:lvl>
    <w:lvl w:ilvl="2" w:tplc="1E006F54">
      <w:start w:val="1"/>
      <w:numFmt w:val="bullet"/>
      <w:lvlText w:val=""/>
      <w:lvlJc w:val="left"/>
      <w:pPr>
        <w:ind w:left="2160" w:hanging="360"/>
      </w:pPr>
      <w:rPr>
        <w:rFonts w:hint="default" w:ascii="Wingdings" w:hAnsi="Wingdings"/>
      </w:rPr>
    </w:lvl>
    <w:lvl w:ilvl="3" w:tplc="5298F280">
      <w:start w:val="1"/>
      <w:numFmt w:val="bullet"/>
      <w:lvlText w:val=""/>
      <w:lvlJc w:val="left"/>
      <w:pPr>
        <w:ind w:left="2880" w:hanging="360"/>
      </w:pPr>
      <w:rPr>
        <w:rFonts w:hint="default" w:ascii="Symbol" w:hAnsi="Symbol"/>
      </w:rPr>
    </w:lvl>
    <w:lvl w:ilvl="4" w:tplc="D68AE3B8">
      <w:start w:val="1"/>
      <w:numFmt w:val="bullet"/>
      <w:lvlText w:val="o"/>
      <w:lvlJc w:val="left"/>
      <w:pPr>
        <w:ind w:left="3600" w:hanging="360"/>
      </w:pPr>
      <w:rPr>
        <w:rFonts w:hint="default" w:ascii="Courier New" w:hAnsi="Courier New"/>
      </w:rPr>
    </w:lvl>
    <w:lvl w:ilvl="5" w:tplc="CBAC3C40">
      <w:start w:val="1"/>
      <w:numFmt w:val="bullet"/>
      <w:lvlText w:val=""/>
      <w:lvlJc w:val="left"/>
      <w:pPr>
        <w:ind w:left="4320" w:hanging="360"/>
      </w:pPr>
      <w:rPr>
        <w:rFonts w:hint="default" w:ascii="Wingdings" w:hAnsi="Wingdings"/>
      </w:rPr>
    </w:lvl>
    <w:lvl w:ilvl="6" w:tplc="AFCA69DE">
      <w:start w:val="1"/>
      <w:numFmt w:val="bullet"/>
      <w:lvlText w:val=""/>
      <w:lvlJc w:val="left"/>
      <w:pPr>
        <w:ind w:left="5040" w:hanging="360"/>
      </w:pPr>
      <w:rPr>
        <w:rFonts w:hint="default" w:ascii="Symbol" w:hAnsi="Symbol"/>
      </w:rPr>
    </w:lvl>
    <w:lvl w:ilvl="7" w:tplc="CF962276">
      <w:start w:val="1"/>
      <w:numFmt w:val="bullet"/>
      <w:lvlText w:val="o"/>
      <w:lvlJc w:val="left"/>
      <w:pPr>
        <w:ind w:left="5760" w:hanging="360"/>
      </w:pPr>
      <w:rPr>
        <w:rFonts w:hint="default" w:ascii="Courier New" w:hAnsi="Courier New"/>
      </w:rPr>
    </w:lvl>
    <w:lvl w:ilvl="8" w:tplc="7CAA135E">
      <w:start w:val="1"/>
      <w:numFmt w:val="bullet"/>
      <w:lvlText w:val=""/>
      <w:lvlJc w:val="left"/>
      <w:pPr>
        <w:ind w:left="6480" w:hanging="360"/>
      </w:pPr>
      <w:rPr>
        <w:rFonts w:hint="default" w:ascii="Wingdings" w:hAnsi="Wingdings"/>
      </w:rPr>
    </w:lvl>
  </w:abstractNum>
  <w:abstractNum w:abstractNumId="4" w15:restartNumberingAfterBreak="0">
    <w:nsid w:val="0F6E1A7D"/>
    <w:multiLevelType w:val="hybridMultilevel"/>
    <w:tmpl w:val="E766F3CC"/>
    <w:lvl w:ilvl="0" w:tplc="59F68C96">
      <w:start w:val="1"/>
      <w:numFmt w:val="bullet"/>
      <w:lvlText w:val="•"/>
      <w:lvlJc w:val="left"/>
      <w:pPr>
        <w:ind w:left="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466F2E8">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C1A9F80">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E2E070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8C8CD54">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F82F954">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D46CFC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F56AE0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C9C4EA9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11C4348F"/>
    <w:multiLevelType w:val="hybridMultilevel"/>
    <w:tmpl w:val="EC122D9C"/>
    <w:lvl w:ilvl="0" w:tplc="223CE098">
      <w:start w:val="1"/>
      <w:numFmt w:val="bullet"/>
      <w:lvlText w:val=""/>
      <w:lvlJc w:val="left"/>
      <w:pPr>
        <w:ind w:left="720" w:hanging="360"/>
      </w:pPr>
      <w:rPr>
        <w:rFonts w:hint="default" w:ascii="Symbol" w:hAnsi="Symbol"/>
      </w:rPr>
    </w:lvl>
    <w:lvl w:ilvl="1" w:tplc="E74E55A4">
      <w:start w:val="1"/>
      <w:numFmt w:val="bullet"/>
      <w:lvlText w:val="o"/>
      <w:lvlJc w:val="left"/>
      <w:pPr>
        <w:ind w:left="1440" w:hanging="360"/>
      </w:pPr>
      <w:rPr>
        <w:rFonts w:hint="default" w:ascii="Courier New" w:hAnsi="Courier New"/>
      </w:rPr>
    </w:lvl>
    <w:lvl w:ilvl="2" w:tplc="FFD096D2">
      <w:start w:val="1"/>
      <w:numFmt w:val="bullet"/>
      <w:lvlText w:val=""/>
      <w:lvlJc w:val="left"/>
      <w:pPr>
        <w:ind w:left="2160" w:hanging="360"/>
      </w:pPr>
      <w:rPr>
        <w:rFonts w:hint="default" w:ascii="Wingdings" w:hAnsi="Wingdings"/>
      </w:rPr>
    </w:lvl>
    <w:lvl w:ilvl="3" w:tplc="84EAA0E0">
      <w:start w:val="1"/>
      <w:numFmt w:val="bullet"/>
      <w:lvlText w:val=""/>
      <w:lvlJc w:val="left"/>
      <w:pPr>
        <w:ind w:left="2880" w:hanging="360"/>
      </w:pPr>
      <w:rPr>
        <w:rFonts w:hint="default" w:ascii="Symbol" w:hAnsi="Symbol"/>
      </w:rPr>
    </w:lvl>
    <w:lvl w:ilvl="4" w:tplc="5FF6F37A">
      <w:start w:val="1"/>
      <w:numFmt w:val="bullet"/>
      <w:lvlText w:val="o"/>
      <w:lvlJc w:val="left"/>
      <w:pPr>
        <w:ind w:left="3600" w:hanging="360"/>
      </w:pPr>
      <w:rPr>
        <w:rFonts w:hint="default" w:ascii="Courier New" w:hAnsi="Courier New"/>
      </w:rPr>
    </w:lvl>
    <w:lvl w:ilvl="5" w:tplc="3640B62E">
      <w:start w:val="1"/>
      <w:numFmt w:val="bullet"/>
      <w:lvlText w:val=""/>
      <w:lvlJc w:val="left"/>
      <w:pPr>
        <w:ind w:left="4320" w:hanging="360"/>
      </w:pPr>
      <w:rPr>
        <w:rFonts w:hint="default" w:ascii="Wingdings" w:hAnsi="Wingdings"/>
      </w:rPr>
    </w:lvl>
    <w:lvl w:ilvl="6" w:tplc="8D9E4C36">
      <w:start w:val="1"/>
      <w:numFmt w:val="bullet"/>
      <w:lvlText w:val=""/>
      <w:lvlJc w:val="left"/>
      <w:pPr>
        <w:ind w:left="5040" w:hanging="360"/>
      </w:pPr>
      <w:rPr>
        <w:rFonts w:hint="default" w:ascii="Symbol" w:hAnsi="Symbol"/>
      </w:rPr>
    </w:lvl>
    <w:lvl w:ilvl="7" w:tplc="35509B34">
      <w:start w:val="1"/>
      <w:numFmt w:val="bullet"/>
      <w:lvlText w:val="o"/>
      <w:lvlJc w:val="left"/>
      <w:pPr>
        <w:ind w:left="5760" w:hanging="360"/>
      </w:pPr>
      <w:rPr>
        <w:rFonts w:hint="default" w:ascii="Courier New" w:hAnsi="Courier New"/>
      </w:rPr>
    </w:lvl>
    <w:lvl w:ilvl="8" w:tplc="936AE324">
      <w:start w:val="1"/>
      <w:numFmt w:val="bullet"/>
      <w:lvlText w:val=""/>
      <w:lvlJc w:val="left"/>
      <w:pPr>
        <w:ind w:left="6480" w:hanging="360"/>
      </w:pPr>
      <w:rPr>
        <w:rFonts w:hint="default" w:ascii="Wingdings" w:hAnsi="Wingdings"/>
      </w:rPr>
    </w:lvl>
  </w:abstractNum>
  <w:abstractNum w:abstractNumId="6" w15:restartNumberingAfterBreak="0">
    <w:nsid w:val="132907E7"/>
    <w:multiLevelType w:val="hybridMultilevel"/>
    <w:tmpl w:val="2ED407DC"/>
    <w:lvl w:ilvl="0" w:tplc="CC14C13A">
      <w:start w:val="1"/>
      <w:numFmt w:val="bullet"/>
      <w:lvlText w:val=""/>
      <w:lvlJc w:val="left"/>
      <w:pPr>
        <w:ind w:left="720" w:hanging="360"/>
      </w:pPr>
      <w:rPr>
        <w:rFonts w:hint="default" w:ascii="Symbol" w:hAnsi="Symbol"/>
      </w:rPr>
    </w:lvl>
    <w:lvl w:ilvl="1" w:tplc="525620FC">
      <w:start w:val="1"/>
      <w:numFmt w:val="bullet"/>
      <w:lvlText w:val="o"/>
      <w:lvlJc w:val="left"/>
      <w:pPr>
        <w:ind w:left="1440" w:hanging="360"/>
      </w:pPr>
      <w:rPr>
        <w:rFonts w:hint="default" w:ascii="Courier New" w:hAnsi="Courier New"/>
      </w:rPr>
    </w:lvl>
    <w:lvl w:ilvl="2" w:tplc="E7BEFA3E">
      <w:start w:val="1"/>
      <w:numFmt w:val="bullet"/>
      <w:lvlText w:val=""/>
      <w:lvlJc w:val="left"/>
      <w:pPr>
        <w:ind w:left="2160" w:hanging="360"/>
      </w:pPr>
      <w:rPr>
        <w:rFonts w:hint="default" w:ascii="Wingdings" w:hAnsi="Wingdings"/>
      </w:rPr>
    </w:lvl>
    <w:lvl w:ilvl="3" w:tplc="C7B87856">
      <w:start w:val="1"/>
      <w:numFmt w:val="bullet"/>
      <w:lvlText w:val=""/>
      <w:lvlJc w:val="left"/>
      <w:pPr>
        <w:ind w:left="2880" w:hanging="360"/>
      </w:pPr>
      <w:rPr>
        <w:rFonts w:hint="default" w:ascii="Symbol" w:hAnsi="Symbol"/>
      </w:rPr>
    </w:lvl>
    <w:lvl w:ilvl="4" w:tplc="F56249DA">
      <w:start w:val="1"/>
      <w:numFmt w:val="bullet"/>
      <w:lvlText w:val="o"/>
      <w:lvlJc w:val="left"/>
      <w:pPr>
        <w:ind w:left="3600" w:hanging="360"/>
      </w:pPr>
      <w:rPr>
        <w:rFonts w:hint="default" w:ascii="Courier New" w:hAnsi="Courier New"/>
      </w:rPr>
    </w:lvl>
    <w:lvl w:ilvl="5" w:tplc="9194601A">
      <w:start w:val="1"/>
      <w:numFmt w:val="bullet"/>
      <w:lvlText w:val=""/>
      <w:lvlJc w:val="left"/>
      <w:pPr>
        <w:ind w:left="4320" w:hanging="360"/>
      </w:pPr>
      <w:rPr>
        <w:rFonts w:hint="default" w:ascii="Wingdings" w:hAnsi="Wingdings"/>
      </w:rPr>
    </w:lvl>
    <w:lvl w:ilvl="6" w:tplc="608897DA">
      <w:start w:val="1"/>
      <w:numFmt w:val="bullet"/>
      <w:lvlText w:val=""/>
      <w:lvlJc w:val="left"/>
      <w:pPr>
        <w:ind w:left="5040" w:hanging="360"/>
      </w:pPr>
      <w:rPr>
        <w:rFonts w:hint="default" w:ascii="Symbol" w:hAnsi="Symbol"/>
      </w:rPr>
    </w:lvl>
    <w:lvl w:ilvl="7" w:tplc="02DCFD7C">
      <w:start w:val="1"/>
      <w:numFmt w:val="bullet"/>
      <w:lvlText w:val="o"/>
      <w:lvlJc w:val="left"/>
      <w:pPr>
        <w:ind w:left="5760" w:hanging="360"/>
      </w:pPr>
      <w:rPr>
        <w:rFonts w:hint="default" w:ascii="Courier New" w:hAnsi="Courier New"/>
      </w:rPr>
    </w:lvl>
    <w:lvl w:ilvl="8" w:tplc="4900E79C">
      <w:start w:val="1"/>
      <w:numFmt w:val="bullet"/>
      <w:lvlText w:val=""/>
      <w:lvlJc w:val="left"/>
      <w:pPr>
        <w:ind w:left="6480" w:hanging="360"/>
      </w:pPr>
      <w:rPr>
        <w:rFonts w:hint="default" w:ascii="Wingdings" w:hAnsi="Wingdings"/>
      </w:rPr>
    </w:lvl>
  </w:abstractNum>
  <w:abstractNum w:abstractNumId="7" w15:restartNumberingAfterBreak="0">
    <w:nsid w:val="15E2A198"/>
    <w:multiLevelType w:val="hybridMultilevel"/>
    <w:tmpl w:val="BA528324"/>
    <w:lvl w:ilvl="0" w:tplc="6CFCA00A">
      <w:start w:val="1"/>
      <w:numFmt w:val="bullet"/>
      <w:lvlText w:val=""/>
      <w:lvlJc w:val="left"/>
      <w:pPr>
        <w:ind w:left="720" w:hanging="360"/>
      </w:pPr>
      <w:rPr>
        <w:rFonts w:hint="default" w:ascii="Symbol" w:hAnsi="Symbol"/>
      </w:rPr>
    </w:lvl>
    <w:lvl w:ilvl="1" w:tplc="1AFED15A">
      <w:start w:val="1"/>
      <w:numFmt w:val="bullet"/>
      <w:lvlText w:val="o"/>
      <w:lvlJc w:val="left"/>
      <w:pPr>
        <w:ind w:left="1440" w:hanging="360"/>
      </w:pPr>
      <w:rPr>
        <w:rFonts w:hint="default" w:ascii="Courier New" w:hAnsi="Courier New"/>
      </w:rPr>
    </w:lvl>
    <w:lvl w:ilvl="2" w:tplc="F45E5626">
      <w:start w:val="1"/>
      <w:numFmt w:val="bullet"/>
      <w:lvlText w:val=""/>
      <w:lvlJc w:val="left"/>
      <w:pPr>
        <w:ind w:left="2160" w:hanging="360"/>
      </w:pPr>
      <w:rPr>
        <w:rFonts w:hint="default" w:ascii="Wingdings" w:hAnsi="Wingdings"/>
      </w:rPr>
    </w:lvl>
    <w:lvl w:ilvl="3" w:tplc="7FC2A9B0">
      <w:start w:val="1"/>
      <w:numFmt w:val="bullet"/>
      <w:lvlText w:val=""/>
      <w:lvlJc w:val="left"/>
      <w:pPr>
        <w:ind w:left="2880" w:hanging="360"/>
      </w:pPr>
      <w:rPr>
        <w:rFonts w:hint="default" w:ascii="Symbol" w:hAnsi="Symbol"/>
      </w:rPr>
    </w:lvl>
    <w:lvl w:ilvl="4" w:tplc="4B1622DA">
      <w:start w:val="1"/>
      <w:numFmt w:val="bullet"/>
      <w:lvlText w:val="o"/>
      <w:lvlJc w:val="left"/>
      <w:pPr>
        <w:ind w:left="3600" w:hanging="360"/>
      </w:pPr>
      <w:rPr>
        <w:rFonts w:hint="default" w:ascii="Courier New" w:hAnsi="Courier New"/>
      </w:rPr>
    </w:lvl>
    <w:lvl w:ilvl="5" w:tplc="90E2BEF6">
      <w:start w:val="1"/>
      <w:numFmt w:val="bullet"/>
      <w:lvlText w:val=""/>
      <w:lvlJc w:val="left"/>
      <w:pPr>
        <w:ind w:left="4320" w:hanging="360"/>
      </w:pPr>
      <w:rPr>
        <w:rFonts w:hint="default" w:ascii="Wingdings" w:hAnsi="Wingdings"/>
      </w:rPr>
    </w:lvl>
    <w:lvl w:ilvl="6" w:tplc="7C9E4568">
      <w:start w:val="1"/>
      <w:numFmt w:val="bullet"/>
      <w:lvlText w:val=""/>
      <w:lvlJc w:val="left"/>
      <w:pPr>
        <w:ind w:left="5040" w:hanging="360"/>
      </w:pPr>
      <w:rPr>
        <w:rFonts w:hint="default" w:ascii="Symbol" w:hAnsi="Symbol"/>
      </w:rPr>
    </w:lvl>
    <w:lvl w:ilvl="7" w:tplc="1C148964">
      <w:start w:val="1"/>
      <w:numFmt w:val="bullet"/>
      <w:lvlText w:val="o"/>
      <w:lvlJc w:val="left"/>
      <w:pPr>
        <w:ind w:left="5760" w:hanging="360"/>
      </w:pPr>
      <w:rPr>
        <w:rFonts w:hint="default" w:ascii="Courier New" w:hAnsi="Courier New"/>
      </w:rPr>
    </w:lvl>
    <w:lvl w:ilvl="8" w:tplc="28407166">
      <w:start w:val="1"/>
      <w:numFmt w:val="bullet"/>
      <w:lvlText w:val=""/>
      <w:lvlJc w:val="left"/>
      <w:pPr>
        <w:ind w:left="6480" w:hanging="360"/>
      </w:pPr>
      <w:rPr>
        <w:rFonts w:hint="default" w:ascii="Wingdings" w:hAnsi="Wingdings"/>
      </w:rPr>
    </w:lvl>
  </w:abstractNum>
  <w:abstractNum w:abstractNumId="8" w15:restartNumberingAfterBreak="0">
    <w:nsid w:val="16F2FD81"/>
    <w:multiLevelType w:val="hybridMultilevel"/>
    <w:tmpl w:val="05F252BA"/>
    <w:lvl w:ilvl="0" w:tplc="16DEB72E">
      <w:start w:val="1"/>
      <w:numFmt w:val="bullet"/>
      <w:lvlText w:val="-"/>
      <w:lvlJc w:val="left"/>
      <w:pPr>
        <w:ind w:left="710" w:hanging="360"/>
      </w:pPr>
      <w:rPr>
        <w:rFonts w:hint="default" w:ascii="Aptos" w:hAnsi="Aptos"/>
      </w:rPr>
    </w:lvl>
    <w:lvl w:ilvl="1" w:tplc="D09A38EC">
      <w:start w:val="1"/>
      <w:numFmt w:val="bullet"/>
      <w:lvlText w:val="o"/>
      <w:lvlJc w:val="left"/>
      <w:pPr>
        <w:ind w:left="1430" w:hanging="360"/>
      </w:pPr>
      <w:rPr>
        <w:rFonts w:hint="default" w:ascii="Courier New" w:hAnsi="Courier New"/>
      </w:rPr>
    </w:lvl>
    <w:lvl w:ilvl="2" w:tplc="2E1A0BDA">
      <w:start w:val="1"/>
      <w:numFmt w:val="bullet"/>
      <w:lvlText w:val=""/>
      <w:lvlJc w:val="left"/>
      <w:pPr>
        <w:ind w:left="2150" w:hanging="360"/>
      </w:pPr>
      <w:rPr>
        <w:rFonts w:hint="default" w:ascii="Wingdings" w:hAnsi="Wingdings"/>
      </w:rPr>
    </w:lvl>
    <w:lvl w:ilvl="3" w:tplc="12DA7E48">
      <w:start w:val="1"/>
      <w:numFmt w:val="bullet"/>
      <w:lvlText w:val=""/>
      <w:lvlJc w:val="left"/>
      <w:pPr>
        <w:ind w:left="2870" w:hanging="360"/>
      </w:pPr>
      <w:rPr>
        <w:rFonts w:hint="default" w:ascii="Symbol" w:hAnsi="Symbol"/>
      </w:rPr>
    </w:lvl>
    <w:lvl w:ilvl="4" w:tplc="27B0045A">
      <w:start w:val="1"/>
      <w:numFmt w:val="bullet"/>
      <w:lvlText w:val="o"/>
      <w:lvlJc w:val="left"/>
      <w:pPr>
        <w:ind w:left="3590" w:hanging="360"/>
      </w:pPr>
      <w:rPr>
        <w:rFonts w:hint="default" w:ascii="Courier New" w:hAnsi="Courier New"/>
      </w:rPr>
    </w:lvl>
    <w:lvl w:ilvl="5" w:tplc="70840692">
      <w:start w:val="1"/>
      <w:numFmt w:val="bullet"/>
      <w:lvlText w:val=""/>
      <w:lvlJc w:val="left"/>
      <w:pPr>
        <w:ind w:left="4310" w:hanging="360"/>
      </w:pPr>
      <w:rPr>
        <w:rFonts w:hint="default" w:ascii="Wingdings" w:hAnsi="Wingdings"/>
      </w:rPr>
    </w:lvl>
    <w:lvl w:ilvl="6" w:tplc="7574765E">
      <w:start w:val="1"/>
      <w:numFmt w:val="bullet"/>
      <w:lvlText w:val=""/>
      <w:lvlJc w:val="left"/>
      <w:pPr>
        <w:ind w:left="5030" w:hanging="360"/>
      </w:pPr>
      <w:rPr>
        <w:rFonts w:hint="default" w:ascii="Symbol" w:hAnsi="Symbol"/>
      </w:rPr>
    </w:lvl>
    <w:lvl w:ilvl="7" w:tplc="6A86379E">
      <w:start w:val="1"/>
      <w:numFmt w:val="bullet"/>
      <w:lvlText w:val="o"/>
      <w:lvlJc w:val="left"/>
      <w:pPr>
        <w:ind w:left="5750" w:hanging="360"/>
      </w:pPr>
      <w:rPr>
        <w:rFonts w:hint="default" w:ascii="Courier New" w:hAnsi="Courier New"/>
      </w:rPr>
    </w:lvl>
    <w:lvl w:ilvl="8" w:tplc="13E6ABB8">
      <w:start w:val="1"/>
      <w:numFmt w:val="bullet"/>
      <w:lvlText w:val=""/>
      <w:lvlJc w:val="left"/>
      <w:pPr>
        <w:ind w:left="6470" w:hanging="360"/>
      </w:pPr>
      <w:rPr>
        <w:rFonts w:hint="default" w:ascii="Wingdings" w:hAnsi="Wingdings"/>
      </w:rPr>
    </w:lvl>
  </w:abstractNum>
  <w:abstractNum w:abstractNumId="9" w15:restartNumberingAfterBreak="0">
    <w:nsid w:val="17090E1C"/>
    <w:multiLevelType w:val="hybridMultilevel"/>
    <w:tmpl w:val="833AD364"/>
    <w:lvl w:ilvl="0" w:tplc="3C0E66EC">
      <w:start w:val="1"/>
      <w:numFmt w:val="bullet"/>
      <w:lvlText w:val=""/>
      <w:lvlJc w:val="left"/>
      <w:pPr>
        <w:ind w:left="360" w:hanging="360"/>
      </w:pPr>
      <w:rPr>
        <w:rFonts w:hint="default" w:ascii="Symbol" w:hAnsi="Symbol"/>
      </w:rPr>
    </w:lvl>
    <w:lvl w:ilvl="1" w:tplc="070C9054">
      <w:start w:val="1"/>
      <w:numFmt w:val="bullet"/>
      <w:lvlText w:val="o"/>
      <w:lvlJc w:val="left"/>
      <w:pPr>
        <w:ind w:left="1440" w:hanging="360"/>
      </w:pPr>
      <w:rPr>
        <w:rFonts w:hint="default" w:ascii="Courier New" w:hAnsi="Courier New"/>
      </w:rPr>
    </w:lvl>
    <w:lvl w:ilvl="2" w:tplc="88523494">
      <w:start w:val="1"/>
      <w:numFmt w:val="bullet"/>
      <w:lvlText w:val=""/>
      <w:lvlJc w:val="left"/>
      <w:pPr>
        <w:ind w:left="2160" w:hanging="360"/>
      </w:pPr>
      <w:rPr>
        <w:rFonts w:hint="default" w:ascii="Wingdings" w:hAnsi="Wingdings"/>
      </w:rPr>
    </w:lvl>
    <w:lvl w:ilvl="3" w:tplc="A3405F6A">
      <w:start w:val="1"/>
      <w:numFmt w:val="bullet"/>
      <w:lvlText w:val=""/>
      <w:lvlJc w:val="left"/>
      <w:pPr>
        <w:ind w:left="2880" w:hanging="360"/>
      </w:pPr>
      <w:rPr>
        <w:rFonts w:hint="default" w:ascii="Symbol" w:hAnsi="Symbol"/>
      </w:rPr>
    </w:lvl>
    <w:lvl w:ilvl="4" w:tplc="F95CC542">
      <w:start w:val="1"/>
      <w:numFmt w:val="bullet"/>
      <w:lvlText w:val="o"/>
      <w:lvlJc w:val="left"/>
      <w:pPr>
        <w:ind w:left="3600" w:hanging="360"/>
      </w:pPr>
      <w:rPr>
        <w:rFonts w:hint="default" w:ascii="Courier New" w:hAnsi="Courier New"/>
      </w:rPr>
    </w:lvl>
    <w:lvl w:ilvl="5" w:tplc="09462362">
      <w:start w:val="1"/>
      <w:numFmt w:val="bullet"/>
      <w:lvlText w:val=""/>
      <w:lvlJc w:val="left"/>
      <w:pPr>
        <w:ind w:left="4320" w:hanging="360"/>
      </w:pPr>
      <w:rPr>
        <w:rFonts w:hint="default" w:ascii="Wingdings" w:hAnsi="Wingdings"/>
      </w:rPr>
    </w:lvl>
    <w:lvl w:ilvl="6" w:tplc="B580A002">
      <w:start w:val="1"/>
      <w:numFmt w:val="bullet"/>
      <w:lvlText w:val=""/>
      <w:lvlJc w:val="left"/>
      <w:pPr>
        <w:ind w:left="5040" w:hanging="360"/>
      </w:pPr>
      <w:rPr>
        <w:rFonts w:hint="default" w:ascii="Symbol" w:hAnsi="Symbol"/>
      </w:rPr>
    </w:lvl>
    <w:lvl w:ilvl="7" w:tplc="06903998">
      <w:start w:val="1"/>
      <w:numFmt w:val="bullet"/>
      <w:lvlText w:val="o"/>
      <w:lvlJc w:val="left"/>
      <w:pPr>
        <w:ind w:left="5760" w:hanging="360"/>
      </w:pPr>
      <w:rPr>
        <w:rFonts w:hint="default" w:ascii="Courier New" w:hAnsi="Courier New"/>
      </w:rPr>
    </w:lvl>
    <w:lvl w:ilvl="8" w:tplc="DF9AD28C">
      <w:start w:val="1"/>
      <w:numFmt w:val="bullet"/>
      <w:lvlText w:val=""/>
      <w:lvlJc w:val="left"/>
      <w:pPr>
        <w:ind w:left="6480" w:hanging="360"/>
      </w:pPr>
      <w:rPr>
        <w:rFonts w:hint="default" w:ascii="Wingdings" w:hAnsi="Wingdings"/>
      </w:rPr>
    </w:lvl>
  </w:abstractNum>
  <w:abstractNum w:abstractNumId="10" w15:restartNumberingAfterBreak="0">
    <w:nsid w:val="175EC124"/>
    <w:multiLevelType w:val="hybridMultilevel"/>
    <w:tmpl w:val="4F062A28"/>
    <w:lvl w:ilvl="0" w:tplc="C14E48E8">
      <w:start w:val="1"/>
      <w:numFmt w:val="bullet"/>
      <w:lvlText w:val=""/>
      <w:lvlJc w:val="left"/>
      <w:pPr>
        <w:ind w:left="720" w:hanging="360"/>
      </w:pPr>
      <w:rPr>
        <w:rFonts w:hint="default" w:ascii="Symbol" w:hAnsi="Symbol"/>
      </w:rPr>
    </w:lvl>
    <w:lvl w:ilvl="1" w:tplc="3E246924">
      <w:start w:val="1"/>
      <w:numFmt w:val="bullet"/>
      <w:lvlText w:val="o"/>
      <w:lvlJc w:val="left"/>
      <w:pPr>
        <w:ind w:left="1440" w:hanging="360"/>
      </w:pPr>
      <w:rPr>
        <w:rFonts w:hint="default" w:ascii="Courier New" w:hAnsi="Courier New"/>
      </w:rPr>
    </w:lvl>
    <w:lvl w:ilvl="2" w:tplc="F2A093D4">
      <w:start w:val="1"/>
      <w:numFmt w:val="bullet"/>
      <w:lvlText w:val=""/>
      <w:lvlJc w:val="left"/>
      <w:pPr>
        <w:ind w:left="2160" w:hanging="360"/>
      </w:pPr>
      <w:rPr>
        <w:rFonts w:hint="default" w:ascii="Wingdings" w:hAnsi="Wingdings"/>
      </w:rPr>
    </w:lvl>
    <w:lvl w:ilvl="3" w:tplc="AEE0387E">
      <w:start w:val="1"/>
      <w:numFmt w:val="bullet"/>
      <w:lvlText w:val=""/>
      <w:lvlJc w:val="left"/>
      <w:pPr>
        <w:ind w:left="2880" w:hanging="360"/>
      </w:pPr>
      <w:rPr>
        <w:rFonts w:hint="default" w:ascii="Symbol" w:hAnsi="Symbol"/>
      </w:rPr>
    </w:lvl>
    <w:lvl w:ilvl="4" w:tplc="B37AD5DA">
      <w:start w:val="1"/>
      <w:numFmt w:val="bullet"/>
      <w:lvlText w:val="o"/>
      <w:lvlJc w:val="left"/>
      <w:pPr>
        <w:ind w:left="3600" w:hanging="360"/>
      </w:pPr>
      <w:rPr>
        <w:rFonts w:hint="default" w:ascii="Courier New" w:hAnsi="Courier New"/>
      </w:rPr>
    </w:lvl>
    <w:lvl w:ilvl="5" w:tplc="903EFF9E">
      <w:start w:val="1"/>
      <w:numFmt w:val="bullet"/>
      <w:lvlText w:val=""/>
      <w:lvlJc w:val="left"/>
      <w:pPr>
        <w:ind w:left="4320" w:hanging="360"/>
      </w:pPr>
      <w:rPr>
        <w:rFonts w:hint="default" w:ascii="Wingdings" w:hAnsi="Wingdings"/>
      </w:rPr>
    </w:lvl>
    <w:lvl w:ilvl="6" w:tplc="EA484F76">
      <w:start w:val="1"/>
      <w:numFmt w:val="bullet"/>
      <w:lvlText w:val=""/>
      <w:lvlJc w:val="left"/>
      <w:pPr>
        <w:ind w:left="5040" w:hanging="360"/>
      </w:pPr>
      <w:rPr>
        <w:rFonts w:hint="default" w:ascii="Symbol" w:hAnsi="Symbol"/>
      </w:rPr>
    </w:lvl>
    <w:lvl w:ilvl="7" w:tplc="C5305D0C">
      <w:start w:val="1"/>
      <w:numFmt w:val="bullet"/>
      <w:lvlText w:val="o"/>
      <w:lvlJc w:val="left"/>
      <w:pPr>
        <w:ind w:left="5760" w:hanging="360"/>
      </w:pPr>
      <w:rPr>
        <w:rFonts w:hint="default" w:ascii="Courier New" w:hAnsi="Courier New"/>
      </w:rPr>
    </w:lvl>
    <w:lvl w:ilvl="8" w:tplc="0824A52A">
      <w:start w:val="1"/>
      <w:numFmt w:val="bullet"/>
      <w:lvlText w:val=""/>
      <w:lvlJc w:val="left"/>
      <w:pPr>
        <w:ind w:left="6480" w:hanging="360"/>
      </w:pPr>
      <w:rPr>
        <w:rFonts w:hint="default" w:ascii="Wingdings" w:hAnsi="Wingdings"/>
      </w:rPr>
    </w:lvl>
  </w:abstractNum>
  <w:abstractNum w:abstractNumId="11" w15:restartNumberingAfterBreak="0">
    <w:nsid w:val="24AF5436"/>
    <w:multiLevelType w:val="hybridMultilevel"/>
    <w:tmpl w:val="E0407C94"/>
    <w:lvl w:ilvl="0" w:tplc="DC065D8E">
      <w:start w:val="1"/>
      <w:numFmt w:val="bullet"/>
      <w:lvlText w:val=""/>
      <w:lvlJc w:val="left"/>
      <w:pPr>
        <w:ind w:left="720" w:hanging="360"/>
      </w:pPr>
      <w:rPr>
        <w:rFonts w:hint="default" w:ascii="Symbol" w:hAnsi="Symbol"/>
      </w:rPr>
    </w:lvl>
    <w:lvl w:ilvl="1" w:tplc="8166C9B8">
      <w:start w:val="1"/>
      <w:numFmt w:val="bullet"/>
      <w:lvlText w:val="o"/>
      <w:lvlJc w:val="left"/>
      <w:pPr>
        <w:ind w:left="1440" w:hanging="360"/>
      </w:pPr>
      <w:rPr>
        <w:rFonts w:hint="default" w:ascii="Courier New" w:hAnsi="Courier New"/>
      </w:rPr>
    </w:lvl>
    <w:lvl w:ilvl="2" w:tplc="0ACE0474">
      <w:start w:val="1"/>
      <w:numFmt w:val="bullet"/>
      <w:lvlText w:val=""/>
      <w:lvlJc w:val="left"/>
      <w:pPr>
        <w:ind w:left="2160" w:hanging="360"/>
      </w:pPr>
      <w:rPr>
        <w:rFonts w:hint="default" w:ascii="Wingdings" w:hAnsi="Wingdings"/>
      </w:rPr>
    </w:lvl>
    <w:lvl w:ilvl="3" w:tplc="3B76A85C">
      <w:start w:val="1"/>
      <w:numFmt w:val="bullet"/>
      <w:lvlText w:val=""/>
      <w:lvlJc w:val="left"/>
      <w:pPr>
        <w:ind w:left="2880" w:hanging="360"/>
      </w:pPr>
      <w:rPr>
        <w:rFonts w:hint="default" w:ascii="Symbol" w:hAnsi="Symbol"/>
      </w:rPr>
    </w:lvl>
    <w:lvl w:ilvl="4" w:tplc="44CCB596">
      <w:start w:val="1"/>
      <w:numFmt w:val="bullet"/>
      <w:lvlText w:val="o"/>
      <w:lvlJc w:val="left"/>
      <w:pPr>
        <w:ind w:left="3600" w:hanging="360"/>
      </w:pPr>
      <w:rPr>
        <w:rFonts w:hint="default" w:ascii="Courier New" w:hAnsi="Courier New"/>
      </w:rPr>
    </w:lvl>
    <w:lvl w:ilvl="5" w:tplc="A88212EC">
      <w:start w:val="1"/>
      <w:numFmt w:val="bullet"/>
      <w:lvlText w:val=""/>
      <w:lvlJc w:val="left"/>
      <w:pPr>
        <w:ind w:left="4320" w:hanging="360"/>
      </w:pPr>
      <w:rPr>
        <w:rFonts w:hint="default" w:ascii="Wingdings" w:hAnsi="Wingdings"/>
      </w:rPr>
    </w:lvl>
    <w:lvl w:ilvl="6" w:tplc="53A2EBEE">
      <w:start w:val="1"/>
      <w:numFmt w:val="bullet"/>
      <w:lvlText w:val=""/>
      <w:lvlJc w:val="left"/>
      <w:pPr>
        <w:ind w:left="5040" w:hanging="360"/>
      </w:pPr>
      <w:rPr>
        <w:rFonts w:hint="default" w:ascii="Symbol" w:hAnsi="Symbol"/>
      </w:rPr>
    </w:lvl>
    <w:lvl w:ilvl="7" w:tplc="BF48BB14">
      <w:start w:val="1"/>
      <w:numFmt w:val="bullet"/>
      <w:lvlText w:val="o"/>
      <w:lvlJc w:val="left"/>
      <w:pPr>
        <w:ind w:left="5760" w:hanging="360"/>
      </w:pPr>
      <w:rPr>
        <w:rFonts w:hint="default" w:ascii="Courier New" w:hAnsi="Courier New"/>
      </w:rPr>
    </w:lvl>
    <w:lvl w:ilvl="8" w:tplc="A61E653E">
      <w:start w:val="1"/>
      <w:numFmt w:val="bullet"/>
      <w:lvlText w:val=""/>
      <w:lvlJc w:val="left"/>
      <w:pPr>
        <w:ind w:left="6480" w:hanging="360"/>
      </w:pPr>
      <w:rPr>
        <w:rFonts w:hint="default" w:ascii="Wingdings" w:hAnsi="Wingdings"/>
      </w:rPr>
    </w:lvl>
  </w:abstractNum>
  <w:abstractNum w:abstractNumId="12" w15:restartNumberingAfterBreak="0">
    <w:nsid w:val="2B344417"/>
    <w:multiLevelType w:val="hybridMultilevel"/>
    <w:tmpl w:val="7B04AFEA"/>
    <w:lvl w:ilvl="0" w:tplc="3940963C">
      <w:start w:val="1"/>
      <w:numFmt w:val="bullet"/>
      <w:lvlText w:val=""/>
      <w:lvlJc w:val="left"/>
      <w:pPr>
        <w:ind w:left="720" w:hanging="360"/>
      </w:pPr>
      <w:rPr>
        <w:rFonts w:hint="default" w:ascii="Symbol" w:hAnsi="Symbol"/>
      </w:rPr>
    </w:lvl>
    <w:lvl w:ilvl="1" w:tplc="EB047EB6">
      <w:start w:val="1"/>
      <w:numFmt w:val="bullet"/>
      <w:lvlText w:val="o"/>
      <w:lvlJc w:val="left"/>
      <w:pPr>
        <w:ind w:left="1440" w:hanging="360"/>
      </w:pPr>
      <w:rPr>
        <w:rFonts w:hint="default" w:ascii="Courier New" w:hAnsi="Courier New"/>
      </w:rPr>
    </w:lvl>
    <w:lvl w:ilvl="2" w:tplc="6D04BA28">
      <w:start w:val="1"/>
      <w:numFmt w:val="bullet"/>
      <w:lvlText w:val=""/>
      <w:lvlJc w:val="left"/>
      <w:pPr>
        <w:ind w:left="2160" w:hanging="360"/>
      </w:pPr>
      <w:rPr>
        <w:rFonts w:hint="default" w:ascii="Wingdings" w:hAnsi="Wingdings"/>
      </w:rPr>
    </w:lvl>
    <w:lvl w:ilvl="3" w:tplc="0212E61E">
      <w:start w:val="1"/>
      <w:numFmt w:val="bullet"/>
      <w:lvlText w:val=""/>
      <w:lvlJc w:val="left"/>
      <w:pPr>
        <w:ind w:left="2880" w:hanging="360"/>
      </w:pPr>
      <w:rPr>
        <w:rFonts w:hint="default" w:ascii="Symbol" w:hAnsi="Symbol"/>
      </w:rPr>
    </w:lvl>
    <w:lvl w:ilvl="4" w:tplc="B3F6691C">
      <w:start w:val="1"/>
      <w:numFmt w:val="bullet"/>
      <w:lvlText w:val="o"/>
      <w:lvlJc w:val="left"/>
      <w:pPr>
        <w:ind w:left="3600" w:hanging="360"/>
      </w:pPr>
      <w:rPr>
        <w:rFonts w:hint="default" w:ascii="Courier New" w:hAnsi="Courier New"/>
      </w:rPr>
    </w:lvl>
    <w:lvl w:ilvl="5" w:tplc="EB14FE84">
      <w:start w:val="1"/>
      <w:numFmt w:val="bullet"/>
      <w:lvlText w:val=""/>
      <w:lvlJc w:val="left"/>
      <w:pPr>
        <w:ind w:left="4320" w:hanging="360"/>
      </w:pPr>
      <w:rPr>
        <w:rFonts w:hint="default" w:ascii="Wingdings" w:hAnsi="Wingdings"/>
      </w:rPr>
    </w:lvl>
    <w:lvl w:ilvl="6" w:tplc="BCD01142">
      <w:start w:val="1"/>
      <w:numFmt w:val="bullet"/>
      <w:lvlText w:val=""/>
      <w:lvlJc w:val="left"/>
      <w:pPr>
        <w:ind w:left="5040" w:hanging="360"/>
      </w:pPr>
      <w:rPr>
        <w:rFonts w:hint="default" w:ascii="Symbol" w:hAnsi="Symbol"/>
      </w:rPr>
    </w:lvl>
    <w:lvl w:ilvl="7" w:tplc="79F2BA36">
      <w:start w:val="1"/>
      <w:numFmt w:val="bullet"/>
      <w:lvlText w:val="o"/>
      <w:lvlJc w:val="left"/>
      <w:pPr>
        <w:ind w:left="5760" w:hanging="360"/>
      </w:pPr>
      <w:rPr>
        <w:rFonts w:hint="default" w:ascii="Courier New" w:hAnsi="Courier New"/>
      </w:rPr>
    </w:lvl>
    <w:lvl w:ilvl="8" w:tplc="33661B4A">
      <w:start w:val="1"/>
      <w:numFmt w:val="bullet"/>
      <w:lvlText w:val=""/>
      <w:lvlJc w:val="left"/>
      <w:pPr>
        <w:ind w:left="6480" w:hanging="360"/>
      </w:pPr>
      <w:rPr>
        <w:rFonts w:hint="default" w:ascii="Wingdings" w:hAnsi="Wingdings"/>
      </w:rPr>
    </w:lvl>
  </w:abstractNum>
  <w:abstractNum w:abstractNumId="13" w15:restartNumberingAfterBreak="0">
    <w:nsid w:val="2B3F5440"/>
    <w:multiLevelType w:val="hybridMultilevel"/>
    <w:tmpl w:val="AADE75DA"/>
    <w:lvl w:ilvl="0" w:tplc="1C40260A">
      <w:start w:val="1"/>
      <w:numFmt w:val="bullet"/>
      <w:lvlText w:val="•"/>
      <w:lvlJc w:val="left"/>
      <w:pPr>
        <w:ind w:left="4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FB4258A">
      <w:start w:val="1"/>
      <w:numFmt w:val="bullet"/>
      <w:lvlText w:val="o"/>
      <w:lvlJc w:val="left"/>
      <w:pPr>
        <w:ind w:left="114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A5EB390">
      <w:start w:val="1"/>
      <w:numFmt w:val="bullet"/>
      <w:lvlText w:val="▪"/>
      <w:lvlJc w:val="left"/>
      <w:pPr>
        <w:ind w:left="186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5CA3B7A">
      <w:start w:val="1"/>
      <w:numFmt w:val="bullet"/>
      <w:lvlText w:val="•"/>
      <w:lvlJc w:val="left"/>
      <w:pPr>
        <w:ind w:left="25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A7E4EC0">
      <w:start w:val="1"/>
      <w:numFmt w:val="bullet"/>
      <w:lvlText w:val="o"/>
      <w:lvlJc w:val="left"/>
      <w:pPr>
        <w:ind w:left="330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F126D46">
      <w:start w:val="1"/>
      <w:numFmt w:val="bullet"/>
      <w:lvlText w:val="▪"/>
      <w:lvlJc w:val="left"/>
      <w:pPr>
        <w:ind w:left="402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E2A8A44">
      <w:start w:val="1"/>
      <w:numFmt w:val="bullet"/>
      <w:lvlText w:val="•"/>
      <w:lvlJc w:val="left"/>
      <w:pPr>
        <w:ind w:left="47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430AE12">
      <w:start w:val="1"/>
      <w:numFmt w:val="bullet"/>
      <w:lvlText w:val="o"/>
      <w:lvlJc w:val="left"/>
      <w:pPr>
        <w:ind w:left="546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0A876FA">
      <w:start w:val="1"/>
      <w:numFmt w:val="bullet"/>
      <w:lvlText w:val="▪"/>
      <w:lvlJc w:val="left"/>
      <w:pPr>
        <w:ind w:left="618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381420A9"/>
    <w:multiLevelType w:val="hybridMultilevel"/>
    <w:tmpl w:val="CCA0CD94"/>
    <w:lvl w:ilvl="0" w:tplc="2C60D006">
      <w:start w:val="1"/>
      <w:numFmt w:val="bullet"/>
      <w:lvlText w:val=""/>
      <w:lvlJc w:val="left"/>
      <w:pPr>
        <w:ind w:left="720" w:hanging="360"/>
      </w:pPr>
      <w:rPr>
        <w:rFonts w:hint="default" w:ascii="Symbol" w:hAnsi="Symbol"/>
      </w:rPr>
    </w:lvl>
    <w:lvl w:ilvl="1" w:tplc="2F180FAA">
      <w:start w:val="1"/>
      <w:numFmt w:val="bullet"/>
      <w:lvlText w:val="o"/>
      <w:lvlJc w:val="left"/>
      <w:pPr>
        <w:ind w:left="1440" w:hanging="360"/>
      </w:pPr>
      <w:rPr>
        <w:rFonts w:hint="default" w:ascii="Courier New" w:hAnsi="Courier New"/>
      </w:rPr>
    </w:lvl>
    <w:lvl w:ilvl="2" w:tplc="2DACA0B0">
      <w:start w:val="1"/>
      <w:numFmt w:val="bullet"/>
      <w:lvlText w:val=""/>
      <w:lvlJc w:val="left"/>
      <w:pPr>
        <w:ind w:left="2160" w:hanging="360"/>
      </w:pPr>
      <w:rPr>
        <w:rFonts w:hint="default" w:ascii="Wingdings" w:hAnsi="Wingdings"/>
      </w:rPr>
    </w:lvl>
    <w:lvl w:ilvl="3" w:tplc="2AB6E434">
      <w:start w:val="1"/>
      <w:numFmt w:val="bullet"/>
      <w:lvlText w:val=""/>
      <w:lvlJc w:val="left"/>
      <w:pPr>
        <w:ind w:left="2880" w:hanging="360"/>
      </w:pPr>
      <w:rPr>
        <w:rFonts w:hint="default" w:ascii="Symbol" w:hAnsi="Symbol"/>
      </w:rPr>
    </w:lvl>
    <w:lvl w:ilvl="4" w:tplc="6464C776">
      <w:start w:val="1"/>
      <w:numFmt w:val="bullet"/>
      <w:lvlText w:val="o"/>
      <w:lvlJc w:val="left"/>
      <w:pPr>
        <w:ind w:left="3600" w:hanging="360"/>
      </w:pPr>
      <w:rPr>
        <w:rFonts w:hint="default" w:ascii="Courier New" w:hAnsi="Courier New"/>
      </w:rPr>
    </w:lvl>
    <w:lvl w:ilvl="5" w:tplc="99E692D0">
      <w:start w:val="1"/>
      <w:numFmt w:val="bullet"/>
      <w:lvlText w:val=""/>
      <w:lvlJc w:val="left"/>
      <w:pPr>
        <w:ind w:left="4320" w:hanging="360"/>
      </w:pPr>
      <w:rPr>
        <w:rFonts w:hint="default" w:ascii="Wingdings" w:hAnsi="Wingdings"/>
      </w:rPr>
    </w:lvl>
    <w:lvl w:ilvl="6" w:tplc="9E9C7036">
      <w:start w:val="1"/>
      <w:numFmt w:val="bullet"/>
      <w:lvlText w:val=""/>
      <w:lvlJc w:val="left"/>
      <w:pPr>
        <w:ind w:left="5040" w:hanging="360"/>
      </w:pPr>
      <w:rPr>
        <w:rFonts w:hint="default" w:ascii="Symbol" w:hAnsi="Symbol"/>
      </w:rPr>
    </w:lvl>
    <w:lvl w:ilvl="7" w:tplc="57E6844A">
      <w:start w:val="1"/>
      <w:numFmt w:val="bullet"/>
      <w:lvlText w:val="o"/>
      <w:lvlJc w:val="left"/>
      <w:pPr>
        <w:ind w:left="5760" w:hanging="360"/>
      </w:pPr>
      <w:rPr>
        <w:rFonts w:hint="default" w:ascii="Courier New" w:hAnsi="Courier New"/>
      </w:rPr>
    </w:lvl>
    <w:lvl w:ilvl="8" w:tplc="9F866AE6">
      <w:start w:val="1"/>
      <w:numFmt w:val="bullet"/>
      <w:lvlText w:val=""/>
      <w:lvlJc w:val="left"/>
      <w:pPr>
        <w:ind w:left="6480" w:hanging="360"/>
      </w:pPr>
      <w:rPr>
        <w:rFonts w:hint="default" w:ascii="Wingdings" w:hAnsi="Wingdings"/>
      </w:rPr>
    </w:lvl>
  </w:abstractNum>
  <w:abstractNum w:abstractNumId="15" w15:restartNumberingAfterBreak="0">
    <w:nsid w:val="43D09146"/>
    <w:multiLevelType w:val="hybridMultilevel"/>
    <w:tmpl w:val="E0362978"/>
    <w:lvl w:ilvl="0" w:tplc="4FC226D2">
      <w:start w:val="1"/>
      <w:numFmt w:val="bullet"/>
      <w:lvlText w:val=""/>
      <w:lvlJc w:val="left"/>
      <w:pPr>
        <w:ind w:left="720" w:hanging="360"/>
      </w:pPr>
      <w:rPr>
        <w:rFonts w:hint="default" w:ascii="Symbol" w:hAnsi="Symbol"/>
      </w:rPr>
    </w:lvl>
    <w:lvl w:ilvl="1" w:tplc="A0767B48">
      <w:start w:val="1"/>
      <w:numFmt w:val="bullet"/>
      <w:lvlText w:val="o"/>
      <w:lvlJc w:val="left"/>
      <w:pPr>
        <w:ind w:left="1440" w:hanging="360"/>
      </w:pPr>
      <w:rPr>
        <w:rFonts w:hint="default" w:ascii="Courier New" w:hAnsi="Courier New"/>
      </w:rPr>
    </w:lvl>
    <w:lvl w:ilvl="2" w:tplc="1186B578">
      <w:start w:val="1"/>
      <w:numFmt w:val="bullet"/>
      <w:lvlText w:val=""/>
      <w:lvlJc w:val="left"/>
      <w:pPr>
        <w:ind w:left="2160" w:hanging="360"/>
      </w:pPr>
      <w:rPr>
        <w:rFonts w:hint="default" w:ascii="Wingdings" w:hAnsi="Wingdings"/>
      </w:rPr>
    </w:lvl>
    <w:lvl w:ilvl="3" w:tplc="71BCB60C">
      <w:start w:val="1"/>
      <w:numFmt w:val="bullet"/>
      <w:lvlText w:val=""/>
      <w:lvlJc w:val="left"/>
      <w:pPr>
        <w:ind w:left="2880" w:hanging="360"/>
      </w:pPr>
      <w:rPr>
        <w:rFonts w:hint="default" w:ascii="Symbol" w:hAnsi="Symbol"/>
      </w:rPr>
    </w:lvl>
    <w:lvl w:ilvl="4" w:tplc="89121D90">
      <w:start w:val="1"/>
      <w:numFmt w:val="bullet"/>
      <w:lvlText w:val="o"/>
      <w:lvlJc w:val="left"/>
      <w:pPr>
        <w:ind w:left="3600" w:hanging="360"/>
      </w:pPr>
      <w:rPr>
        <w:rFonts w:hint="default" w:ascii="Courier New" w:hAnsi="Courier New"/>
      </w:rPr>
    </w:lvl>
    <w:lvl w:ilvl="5" w:tplc="7B225C3A">
      <w:start w:val="1"/>
      <w:numFmt w:val="bullet"/>
      <w:lvlText w:val=""/>
      <w:lvlJc w:val="left"/>
      <w:pPr>
        <w:ind w:left="4320" w:hanging="360"/>
      </w:pPr>
      <w:rPr>
        <w:rFonts w:hint="default" w:ascii="Wingdings" w:hAnsi="Wingdings"/>
      </w:rPr>
    </w:lvl>
    <w:lvl w:ilvl="6" w:tplc="8E4A380A">
      <w:start w:val="1"/>
      <w:numFmt w:val="bullet"/>
      <w:lvlText w:val=""/>
      <w:lvlJc w:val="left"/>
      <w:pPr>
        <w:ind w:left="5040" w:hanging="360"/>
      </w:pPr>
      <w:rPr>
        <w:rFonts w:hint="default" w:ascii="Symbol" w:hAnsi="Symbol"/>
      </w:rPr>
    </w:lvl>
    <w:lvl w:ilvl="7" w:tplc="6194C2AC">
      <w:start w:val="1"/>
      <w:numFmt w:val="bullet"/>
      <w:lvlText w:val="o"/>
      <w:lvlJc w:val="left"/>
      <w:pPr>
        <w:ind w:left="5760" w:hanging="360"/>
      </w:pPr>
      <w:rPr>
        <w:rFonts w:hint="default" w:ascii="Courier New" w:hAnsi="Courier New"/>
      </w:rPr>
    </w:lvl>
    <w:lvl w:ilvl="8" w:tplc="D4381180">
      <w:start w:val="1"/>
      <w:numFmt w:val="bullet"/>
      <w:lvlText w:val=""/>
      <w:lvlJc w:val="left"/>
      <w:pPr>
        <w:ind w:left="6480" w:hanging="360"/>
      </w:pPr>
      <w:rPr>
        <w:rFonts w:hint="default" w:ascii="Wingdings" w:hAnsi="Wingdings"/>
      </w:rPr>
    </w:lvl>
  </w:abstractNum>
  <w:abstractNum w:abstractNumId="16" w15:restartNumberingAfterBreak="0">
    <w:nsid w:val="47795656"/>
    <w:multiLevelType w:val="hybridMultilevel"/>
    <w:tmpl w:val="6A48C4C8"/>
    <w:lvl w:ilvl="0" w:tplc="B37ACE0E">
      <w:start w:val="1"/>
      <w:numFmt w:val="bullet"/>
      <w:lvlText w:val=""/>
      <w:lvlJc w:val="left"/>
      <w:pPr>
        <w:ind w:left="720" w:hanging="360"/>
      </w:pPr>
      <w:rPr>
        <w:rFonts w:hint="default" w:ascii="Symbol" w:hAnsi="Symbol"/>
      </w:rPr>
    </w:lvl>
    <w:lvl w:ilvl="1" w:tplc="A17C93F6">
      <w:start w:val="1"/>
      <w:numFmt w:val="bullet"/>
      <w:lvlText w:val="o"/>
      <w:lvlJc w:val="left"/>
      <w:pPr>
        <w:ind w:left="1440" w:hanging="360"/>
      </w:pPr>
      <w:rPr>
        <w:rFonts w:hint="default" w:ascii="Courier New" w:hAnsi="Courier New"/>
      </w:rPr>
    </w:lvl>
    <w:lvl w:ilvl="2" w:tplc="AFEEB4E4">
      <w:start w:val="1"/>
      <w:numFmt w:val="bullet"/>
      <w:lvlText w:val=""/>
      <w:lvlJc w:val="left"/>
      <w:pPr>
        <w:ind w:left="2160" w:hanging="360"/>
      </w:pPr>
      <w:rPr>
        <w:rFonts w:hint="default" w:ascii="Wingdings" w:hAnsi="Wingdings"/>
      </w:rPr>
    </w:lvl>
    <w:lvl w:ilvl="3" w:tplc="274C0800">
      <w:start w:val="1"/>
      <w:numFmt w:val="bullet"/>
      <w:lvlText w:val=""/>
      <w:lvlJc w:val="left"/>
      <w:pPr>
        <w:ind w:left="2880" w:hanging="360"/>
      </w:pPr>
      <w:rPr>
        <w:rFonts w:hint="default" w:ascii="Symbol" w:hAnsi="Symbol"/>
      </w:rPr>
    </w:lvl>
    <w:lvl w:ilvl="4" w:tplc="684A5D94">
      <w:start w:val="1"/>
      <w:numFmt w:val="bullet"/>
      <w:lvlText w:val="o"/>
      <w:lvlJc w:val="left"/>
      <w:pPr>
        <w:ind w:left="3600" w:hanging="360"/>
      </w:pPr>
      <w:rPr>
        <w:rFonts w:hint="default" w:ascii="Courier New" w:hAnsi="Courier New"/>
      </w:rPr>
    </w:lvl>
    <w:lvl w:ilvl="5" w:tplc="5750F168">
      <w:start w:val="1"/>
      <w:numFmt w:val="bullet"/>
      <w:lvlText w:val=""/>
      <w:lvlJc w:val="left"/>
      <w:pPr>
        <w:ind w:left="4320" w:hanging="360"/>
      </w:pPr>
      <w:rPr>
        <w:rFonts w:hint="default" w:ascii="Wingdings" w:hAnsi="Wingdings"/>
      </w:rPr>
    </w:lvl>
    <w:lvl w:ilvl="6" w:tplc="E7C27B38">
      <w:start w:val="1"/>
      <w:numFmt w:val="bullet"/>
      <w:lvlText w:val=""/>
      <w:lvlJc w:val="left"/>
      <w:pPr>
        <w:ind w:left="5040" w:hanging="360"/>
      </w:pPr>
      <w:rPr>
        <w:rFonts w:hint="default" w:ascii="Symbol" w:hAnsi="Symbol"/>
      </w:rPr>
    </w:lvl>
    <w:lvl w:ilvl="7" w:tplc="9FB455E2">
      <w:start w:val="1"/>
      <w:numFmt w:val="bullet"/>
      <w:lvlText w:val="o"/>
      <w:lvlJc w:val="left"/>
      <w:pPr>
        <w:ind w:left="5760" w:hanging="360"/>
      </w:pPr>
      <w:rPr>
        <w:rFonts w:hint="default" w:ascii="Courier New" w:hAnsi="Courier New"/>
      </w:rPr>
    </w:lvl>
    <w:lvl w:ilvl="8" w:tplc="4E6604A4">
      <w:start w:val="1"/>
      <w:numFmt w:val="bullet"/>
      <w:lvlText w:val=""/>
      <w:lvlJc w:val="left"/>
      <w:pPr>
        <w:ind w:left="6480" w:hanging="360"/>
      </w:pPr>
      <w:rPr>
        <w:rFonts w:hint="default" w:ascii="Wingdings" w:hAnsi="Wingdings"/>
      </w:rPr>
    </w:lvl>
  </w:abstractNum>
  <w:abstractNum w:abstractNumId="17" w15:restartNumberingAfterBreak="0">
    <w:nsid w:val="48646F6C"/>
    <w:multiLevelType w:val="hybridMultilevel"/>
    <w:tmpl w:val="CC627232"/>
    <w:lvl w:ilvl="0" w:tplc="4CDE304A">
      <w:start w:val="1"/>
      <w:numFmt w:val="bullet"/>
      <w:lvlText w:val=""/>
      <w:lvlJc w:val="left"/>
      <w:pPr>
        <w:ind w:left="720" w:hanging="360"/>
      </w:pPr>
      <w:rPr>
        <w:rFonts w:hint="default" w:ascii="Symbol" w:hAnsi="Symbol"/>
      </w:rPr>
    </w:lvl>
    <w:lvl w:ilvl="1" w:tplc="07E08DE2">
      <w:start w:val="1"/>
      <w:numFmt w:val="bullet"/>
      <w:lvlText w:val="o"/>
      <w:lvlJc w:val="left"/>
      <w:pPr>
        <w:ind w:left="1440" w:hanging="360"/>
      </w:pPr>
      <w:rPr>
        <w:rFonts w:hint="default" w:ascii="Courier New" w:hAnsi="Courier New"/>
      </w:rPr>
    </w:lvl>
    <w:lvl w:ilvl="2" w:tplc="A44C7F0A">
      <w:start w:val="1"/>
      <w:numFmt w:val="bullet"/>
      <w:lvlText w:val=""/>
      <w:lvlJc w:val="left"/>
      <w:pPr>
        <w:ind w:left="2160" w:hanging="360"/>
      </w:pPr>
      <w:rPr>
        <w:rFonts w:hint="default" w:ascii="Wingdings" w:hAnsi="Wingdings"/>
      </w:rPr>
    </w:lvl>
    <w:lvl w:ilvl="3" w:tplc="432C839C">
      <w:start w:val="1"/>
      <w:numFmt w:val="bullet"/>
      <w:lvlText w:val=""/>
      <w:lvlJc w:val="left"/>
      <w:pPr>
        <w:ind w:left="2880" w:hanging="360"/>
      </w:pPr>
      <w:rPr>
        <w:rFonts w:hint="default" w:ascii="Symbol" w:hAnsi="Symbol"/>
      </w:rPr>
    </w:lvl>
    <w:lvl w:ilvl="4" w:tplc="8FAE8692">
      <w:start w:val="1"/>
      <w:numFmt w:val="bullet"/>
      <w:lvlText w:val="o"/>
      <w:lvlJc w:val="left"/>
      <w:pPr>
        <w:ind w:left="3600" w:hanging="360"/>
      </w:pPr>
      <w:rPr>
        <w:rFonts w:hint="default" w:ascii="Courier New" w:hAnsi="Courier New"/>
      </w:rPr>
    </w:lvl>
    <w:lvl w:ilvl="5" w:tplc="267E2FB4">
      <w:start w:val="1"/>
      <w:numFmt w:val="bullet"/>
      <w:lvlText w:val=""/>
      <w:lvlJc w:val="left"/>
      <w:pPr>
        <w:ind w:left="4320" w:hanging="360"/>
      </w:pPr>
      <w:rPr>
        <w:rFonts w:hint="default" w:ascii="Wingdings" w:hAnsi="Wingdings"/>
      </w:rPr>
    </w:lvl>
    <w:lvl w:ilvl="6" w:tplc="6E8EB430">
      <w:start w:val="1"/>
      <w:numFmt w:val="bullet"/>
      <w:lvlText w:val=""/>
      <w:lvlJc w:val="left"/>
      <w:pPr>
        <w:ind w:left="5040" w:hanging="360"/>
      </w:pPr>
      <w:rPr>
        <w:rFonts w:hint="default" w:ascii="Symbol" w:hAnsi="Symbol"/>
      </w:rPr>
    </w:lvl>
    <w:lvl w:ilvl="7" w:tplc="42506698">
      <w:start w:val="1"/>
      <w:numFmt w:val="bullet"/>
      <w:lvlText w:val="o"/>
      <w:lvlJc w:val="left"/>
      <w:pPr>
        <w:ind w:left="5760" w:hanging="360"/>
      </w:pPr>
      <w:rPr>
        <w:rFonts w:hint="default" w:ascii="Courier New" w:hAnsi="Courier New"/>
      </w:rPr>
    </w:lvl>
    <w:lvl w:ilvl="8" w:tplc="45F0819C">
      <w:start w:val="1"/>
      <w:numFmt w:val="bullet"/>
      <w:lvlText w:val=""/>
      <w:lvlJc w:val="left"/>
      <w:pPr>
        <w:ind w:left="6480" w:hanging="360"/>
      </w:pPr>
      <w:rPr>
        <w:rFonts w:hint="default" w:ascii="Wingdings" w:hAnsi="Wingdings"/>
      </w:rPr>
    </w:lvl>
  </w:abstractNum>
  <w:abstractNum w:abstractNumId="18" w15:restartNumberingAfterBreak="0">
    <w:nsid w:val="4E5537C1"/>
    <w:multiLevelType w:val="hybridMultilevel"/>
    <w:tmpl w:val="4EFC9350"/>
    <w:lvl w:ilvl="0" w:tplc="E6D898E4">
      <w:start w:val="1"/>
      <w:numFmt w:val="bullet"/>
      <w:lvlText w:val=""/>
      <w:lvlJc w:val="left"/>
      <w:pPr>
        <w:ind w:left="720" w:hanging="360"/>
      </w:pPr>
      <w:rPr>
        <w:rFonts w:hint="default" w:ascii="Symbol" w:hAnsi="Symbol"/>
      </w:rPr>
    </w:lvl>
    <w:lvl w:ilvl="1" w:tplc="06CC04FC">
      <w:start w:val="1"/>
      <w:numFmt w:val="bullet"/>
      <w:lvlText w:val="o"/>
      <w:lvlJc w:val="left"/>
      <w:pPr>
        <w:ind w:left="1440" w:hanging="360"/>
      </w:pPr>
      <w:rPr>
        <w:rFonts w:hint="default" w:ascii="Courier New" w:hAnsi="Courier New"/>
      </w:rPr>
    </w:lvl>
    <w:lvl w:ilvl="2" w:tplc="89228778">
      <w:start w:val="1"/>
      <w:numFmt w:val="bullet"/>
      <w:lvlText w:val=""/>
      <w:lvlJc w:val="left"/>
      <w:pPr>
        <w:ind w:left="2160" w:hanging="360"/>
      </w:pPr>
      <w:rPr>
        <w:rFonts w:hint="default" w:ascii="Wingdings" w:hAnsi="Wingdings"/>
      </w:rPr>
    </w:lvl>
    <w:lvl w:ilvl="3" w:tplc="AC0A94E2">
      <w:start w:val="1"/>
      <w:numFmt w:val="bullet"/>
      <w:lvlText w:val=""/>
      <w:lvlJc w:val="left"/>
      <w:pPr>
        <w:ind w:left="2880" w:hanging="360"/>
      </w:pPr>
      <w:rPr>
        <w:rFonts w:hint="default" w:ascii="Symbol" w:hAnsi="Symbol"/>
      </w:rPr>
    </w:lvl>
    <w:lvl w:ilvl="4" w:tplc="4178FFA8">
      <w:start w:val="1"/>
      <w:numFmt w:val="bullet"/>
      <w:lvlText w:val="o"/>
      <w:lvlJc w:val="left"/>
      <w:pPr>
        <w:ind w:left="3600" w:hanging="360"/>
      </w:pPr>
      <w:rPr>
        <w:rFonts w:hint="default" w:ascii="Courier New" w:hAnsi="Courier New"/>
      </w:rPr>
    </w:lvl>
    <w:lvl w:ilvl="5" w:tplc="58A4F6EC">
      <w:start w:val="1"/>
      <w:numFmt w:val="bullet"/>
      <w:lvlText w:val=""/>
      <w:lvlJc w:val="left"/>
      <w:pPr>
        <w:ind w:left="4320" w:hanging="360"/>
      </w:pPr>
      <w:rPr>
        <w:rFonts w:hint="default" w:ascii="Wingdings" w:hAnsi="Wingdings"/>
      </w:rPr>
    </w:lvl>
    <w:lvl w:ilvl="6" w:tplc="69042FEA">
      <w:start w:val="1"/>
      <w:numFmt w:val="bullet"/>
      <w:lvlText w:val=""/>
      <w:lvlJc w:val="left"/>
      <w:pPr>
        <w:ind w:left="5040" w:hanging="360"/>
      </w:pPr>
      <w:rPr>
        <w:rFonts w:hint="default" w:ascii="Symbol" w:hAnsi="Symbol"/>
      </w:rPr>
    </w:lvl>
    <w:lvl w:ilvl="7" w:tplc="748A4DBA">
      <w:start w:val="1"/>
      <w:numFmt w:val="bullet"/>
      <w:lvlText w:val="o"/>
      <w:lvlJc w:val="left"/>
      <w:pPr>
        <w:ind w:left="5760" w:hanging="360"/>
      </w:pPr>
      <w:rPr>
        <w:rFonts w:hint="default" w:ascii="Courier New" w:hAnsi="Courier New"/>
      </w:rPr>
    </w:lvl>
    <w:lvl w:ilvl="8" w:tplc="3F307434">
      <w:start w:val="1"/>
      <w:numFmt w:val="bullet"/>
      <w:lvlText w:val=""/>
      <w:lvlJc w:val="left"/>
      <w:pPr>
        <w:ind w:left="6480" w:hanging="360"/>
      </w:pPr>
      <w:rPr>
        <w:rFonts w:hint="default" w:ascii="Wingdings" w:hAnsi="Wingdings"/>
      </w:rPr>
    </w:lvl>
  </w:abstractNum>
  <w:abstractNum w:abstractNumId="19" w15:restartNumberingAfterBreak="0">
    <w:nsid w:val="4FE0034B"/>
    <w:multiLevelType w:val="hybridMultilevel"/>
    <w:tmpl w:val="E342111C"/>
    <w:lvl w:ilvl="0" w:tplc="A3BCD42A">
      <w:start w:val="1"/>
      <w:numFmt w:val="bullet"/>
      <w:lvlText w:val="•"/>
      <w:lvlJc w:val="left"/>
      <w:pPr>
        <w:ind w:left="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994D51C">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C3CB01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BDA5F4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C0ED9BA">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B688146">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E1A6448">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B12C0E4">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F76B0EA">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2333723"/>
    <w:multiLevelType w:val="hybridMultilevel"/>
    <w:tmpl w:val="020616A0"/>
    <w:lvl w:ilvl="0" w:tplc="767271B0">
      <w:start w:val="1"/>
      <w:numFmt w:val="decimal"/>
      <w:pStyle w:val="Heading1"/>
      <w:lvlText w:val="%1."/>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10E952C">
      <w:start w:val="1"/>
      <w:numFmt w:val="lowerLetter"/>
      <w:lvlText w:val="%2"/>
      <w:lvlJc w:val="left"/>
      <w:pPr>
        <w:ind w:left="18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534C210">
      <w:start w:val="1"/>
      <w:numFmt w:val="lowerRoman"/>
      <w:lvlText w:val="%3"/>
      <w:lvlJc w:val="left"/>
      <w:pPr>
        <w:ind w:left="25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00A79EC">
      <w:start w:val="1"/>
      <w:numFmt w:val="decimal"/>
      <w:lvlText w:val="%4"/>
      <w:lvlJc w:val="left"/>
      <w:pPr>
        <w:ind w:left="32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1A0BD12">
      <w:start w:val="1"/>
      <w:numFmt w:val="lowerLetter"/>
      <w:lvlText w:val="%5"/>
      <w:lvlJc w:val="left"/>
      <w:pPr>
        <w:ind w:left="397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046178">
      <w:start w:val="1"/>
      <w:numFmt w:val="lowerRoman"/>
      <w:lvlText w:val="%6"/>
      <w:lvlJc w:val="left"/>
      <w:pPr>
        <w:ind w:left="469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D8A4A38">
      <w:start w:val="1"/>
      <w:numFmt w:val="decimal"/>
      <w:lvlText w:val="%7"/>
      <w:lvlJc w:val="left"/>
      <w:pPr>
        <w:ind w:left="541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8BE7CAE">
      <w:start w:val="1"/>
      <w:numFmt w:val="lowerLetter"/>
      <w:lvlText w:val="%8"/>
      <w:lvlJc w:val="left"/>
      <w:pPr>
        <w:ind w:left="61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778054E">
      <w:start w:val="1"/>
      <w:numFmt w:val="lowerRoman"/>
      <w:lvlText w:val="%9"/>
      <w:lvlJc w:val="left"/>
      <w:pPr>
        <w:ind w:left="685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57B22068"/>
    <w:multiLevelType w:val="hybridMultilevel"/>
    <w:tmpl w:val="CE1698E0"/>
    <w:lvl w:ilvl="0" w:tplc="57667E68">
      <w:start w:val="1"/>
      <w:numFmt w:val="bullet"/>
      <w:lvlText w:val="•"/>
      <w:lvlJc w:val="left"/>
      <w:pPr>
        <w:ind w:left="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BE6EFE4">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72C71C8">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8B1668E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08CA488">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63702654">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6FA9D96">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10EB99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2667EBE">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62A231B6"/>
    <w:multiLevelType w:val="hybridMultilevel"/>
    <w:tmpl w:val="9FF2770A"/>
    <w:lvl w:ilvl="0" w:tplc="5D982222">
      <w:start w:val="1"/>
      <w:numFmt w:val="bullet"/>
      <w:lvlText w:val="•"/>
      <w:lvlJc w:val="left"/>
      <w:pPr>
        <w:ind w:left="2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43E40BC">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03AF096">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3F6EBF5C">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356EA98">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BCA02FC">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23A9E6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3DEC688">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514F7C6">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720244FE"/>
    <w:multiLevelType w:val="hybridMultilevel"/>
    <w:tmpl w:val="700E3CA0"/>
    <w:lvl w:ilvl="0" w:tplc="51EE7A44">
      <w:start w:val="1"/>
      <w:numFmt w:val="bullet"/>
      <w:lvlText w:val=""/>
      <w:lvlJc w:val="left"/>
      <w:pPr>
        <w:ind w:left="720" w:hanging="360"/>
      </w:pPr>
      <w:rPr>
        <w:rFonts w:hint="default" w:ascii="Symbol" w:hAnsi="Symbol"/>
      </w:rPr>
    </w:lvl>
    <w:lvl w:ilvl="1" w:tplc="EDA0A1C8">
      <w:start w:val="1"/>
      <w:numFmt w:val="bullet"/>
      <w:lvlText w:val="o"/>
      <w:lvlJc w:val="left"/>
      <w:pPr>
        <w:ind w:left="1440" w:hanging="360"/>
      </w:pPr>
      <w:rPr>
        <w:rFonts w:hint="default" w:ascii="Courier New" w:hAnsi="Courier New"/>
      </w:rPr>
    </w:lvl>
    <w:lvl w:ilvl="2" w:tplc="053E56E2">
      <w:start w:val="1"/>
      <w:numFmt w:val="bullet"/>
      <w:lvlText w:val=""/>
      <w:lvlJc w:val="left"/>
      <w:pPr>
        <w:ind w:left="2160" w:hanging="360"/>
      </w:pPr>
      <w:rPr>
        <w:rFonts w:hint="default" w:ascii="Wingdings" w:hAnsi="Wingdings"/>
      </w:rPr>
    </w:lvl>
    <w:lvl w:ilvl="3" w:tplc="74464122">
      <w:start w:val="1"/>
      <w:numFmt w:val="bullet"/>
      <w:lvlText w:val=""/>
      <w:lvlJc w:val="left"/>
      <w:pPr>
        <w:ind w:left="2880" w:hanging="360"/>
      </w:pPr>
      <w:rPr>
        <w:rFonts w:hint="default" w:ascii="Symbol" w:hAnsi="Symbol"/>
      </w:rPr>
    </w:lvl>
    <w:lvl w:ilvl="4" w:tplc="12B2B5BE">
      <w:start w:val="1"/>
      <w:numFmt w:val="bullet"/>
      <w:lvlText w:val="o"/>
      <w:lvlJc w:val="left"/>
      <w:pPr>
        <w:ind w:left="3600" w:hanging="360"/>
      </w:pPr>
      <w:rPr>
        <w:rFonts w:hint="default" w:ascii="Courier New" w:hAnsi="Courier New"/>
      </w:rPr>
    </w:lvl>
    <w:lvl w:ilvl="5" w:tplc="DD30F498">
      <w:start w:val="1"/>
      <w:numFmt w:val="bullet"/>
      <w:lvlText w:val=""/>
      <w:lvlJc w:val="left"/>
      <w:pPr>
        <w:ind w:left="4320" w:hanging="360"/>
      </w:pPr>
      <w:rPr>
        <w:rFonts w:hint="default" w:ascii="Wingdings" w:hAnsi="Wingdings"/>
      </w:rPr>
    </w:lvl>
    <w:lvl w:ilvl="6" w:tplc="F2CE7C5A">
      <w:start w:val="1"/>
      <w:numFmt w:val="bullet"/>
      <w:lvlText w:val=""/>
      <w:lvlJc w:val="left"/>
      <w:pPr>
        <w:ind w:left="5040" w:hanging="360"/>
      </w:pPr>
      <w:rPr>
        <w:rFonts w:hint="default" w:ascii="Symbol" w:hAnsi="Symbol"/>
      </w:rPr>
    </w:lvl>
    <w:lvl w:ilvl="7" w:tplc="17D8FF74">
      <w:start w:val="1"/>
      <w:numFmt w:val="bullet"/>
      <w:lvlText w:val="o"/>
      <w:lvlJc w:val="left"/>
      <w:pPr>
        <w:ind w:left="5760" w:hanging="360"/>
      </w:pPr>
      <w:rPr>
        <w:rFonts w:hint="default" w:ascii="Courier New" w:hAnsi="Courier New"/>
      </w:rPr>
    </w:lvl>
    <w:lvl w:ilvl="8" w:tplc="C9FEC46E">
      <w:start w:val="1"/>
      <w:numFmt w:val="bullet"/>
      <w:lvlText w:val=""/>
      <w:lvlJc w:val="left"/>
      <w:pPr>
        <w:ind w:left="6480" w:hanging="360"/>
      </w:pPr>
      <w:rPr>
        <w:rFonts w:hint="default" w:ascii="Wingdings" w:hAnsi="Wingdings"/>
      </w:rPr>
    </w:lvl>
  </w:abstractNum>
  <w:abstractNum w:abstractNumId="24" w15:restartNumberingAfterBreak="0">
    <w:nsid w:val="7BCAA7B8"/>
    <w:multiLevelType w:val="hybridMultilevel"/>
    <w:tmpl w:val="77E4D8C8"/>
    <w:lvl w:ilvl="0" w:tplc="F1284AB2">
      <w:start w:val="1"/>
      <w:numFmt w:val="bullet"/>
      <w:lvlText w:val=""/>
      <w:lvlJc w:val="left"/>
      <w:pPr>
        <w:ind w:left="720" w:hanging="360"/>
      </w:pPr>
      <w:rPr>
        <w:rFonts w:hint="default" w:ascii="Symbol" w:hAnsi="Symbol"/>
      </w:rPr>
    </w:lvl>
    <w:lvl w:ilvl="1" w:tplc="F4D098FC">
      <w:start w:val="1"/>
      <w:numFmt w:val="bullet"/>
      <w:lvlText w:val="o"/>
      <w:lvlJc w:val="left"/>
      <w:pPr>
        <w:ind w:left="1440" w:hanging="360"/>
      </w:pPr>
      <w:rPr>
        <w:rFonts w:hint="default" w:ascii="Courier New" w:hAnsi="Courier New"/>
      </w:rPr>
    </w:lvl>
    <w:lvl w:ilvl="2" w:tplc="8BFCBAC6">
      <w:start w:val="1"/>
      <w:numFmt w:val="bullet"/>
      <w:lvlText w:val=""/>
      <w:lvlJc w:val="left"/>
      <w:pPr>
        <w:ind w:left="2160" w:hanging="360"/>
      </w:pPr>
      <w:rPr>
        <w:rFonts w:hint="default" w:ascii="Wingdings" w:hAnsi="Wingdings"/>
      </w:rPr>
    </w:lvl>
    <w:lvl w:ilvl="3" w:tplc="BC407C3A">
      <w:start w:val="1"/>
      <w:numFmt w:val="bullet"/>
      <w:lvlText w:val=""/>
      <w:lvlJc w:val="left"/>
      <w:pPr>
        <w:ind w:left="2880" w:hanging="360"/>
      </w:pPr>
      <w:rPr>
        <w:rFonts w:hint="default" w:ascii="Symbol" w:hAnsi="Symbol"/>
      </w:rPr>
    </w:lvl>
    <w:lvl w:ilvl="4" w:tplc="1C7046A0">
      <w:start w:val="1"/>
      <w:numFmt w:val="bullet"/>
      <w:lvlText w:val="o"/>
      <w:lvlJc w:val="left"/>
      <w:pPr>
        <w:ind w:left="3600" w:hanging="360"/>
      </w:pPr>
      <w:rPr>
        <w:rFonts w:hint="default" w:ascii="Courier New" w:hAnsi="Courier New"/>
      </w:rPr>
    </w:lvl>
    <w:lvl w:ilvl="5" w:tplc="B3A8B97C">
      <w:start w:val="1"/>
      <w:numFmt w:val="bullet"/>
      <w:lvlText w:val=""/>
      <w:lvlJc w:val="left"/>
      <w:pPr>
        <w:ind w:left="4320" w:hanging="360"/>
      </w:pPr>
      <w:rPr>
        <w:rFonts w:hint="default" w:ascii="Wingdings" w:hAnsi="Wingdings"/>
      </w:rPr>
    </w:lvl>
    <w:lvl w:ilvl="6" w:tplc="5A1A1C8E">
      <w:start w:val="1"/>
      <w:numFmt w:val="bullet"/>
      <w:lvlText w:val=""/>
      <w:lvlJc w:val="left"/>
      <w:pPr>
        <w:ind w:left="5040" w:hanging="360"/>
      </w:pPr>
      <w:rPr>
        <w:rFonts w:hint="default" w:ascii="Symbol" w:hAnsi="Symbol"/>
      </w:rPr>
    </w:lvl>
    <w:lvl w:ilvl="7" w:tplc="BAFAA71E">
      <w:start w:val="1"/>
      <w:numFmt w:val="bullet"/>
      <w:lvlText w:val="o"/>
      <w:lvlJc w:val="left"/>
      <w:pPr>
        <w:ind w:left="5760" w:hanging="360"/>
      </w:pPr>
      <w:rPr>
        <w:rFonts w:hint="default" w:ascii="Courier New" w:hAnsi="Courier New"/>
      </w:rPr>
    </w:lvl>
    <w:lvl w:ilvl="8" w:tplc="A45E47D6">
      <w:start w:val="1"/>
      <w:numFmt w:val="bullet"/>
      <w:lvlText w:val=""/>
      <w:lvlJc w:val="left"/>
      <w:pPr>
        <w:ind w:left="6480" w:hanging="360"/>
      </w:pPr>
      <w:rPr>
        <w:rFonts w:hint="default" w:ascii="Wingdings" w:hAnsi="Wingdings"/>
      </w:rPr>
    </w:lvl>
  </w:abstractNum>
  <w:abstractNum w:abstractNumId="25" w15:restartNumberingAfterBreak="0">
    <w:nsid w:val="7D46ADAF"/>
    <w:multiLevelType w:val="hybridMultilevel"/>
    <w:tmpl w:val="11DEF1FC"/>
    <w:lvl w:ilvl="0" w:tplc="FC747532">
      <w:start w:val="1"/>
      <w:numFmt w:val="bullet"/>
      <w:lvlText w:val=""/>
      <w:lvlJc w:val="left"/>
      <w:pPr>
        <w:ind w:left="710" w:hanging="360"/>
      </w:pPr>
      <w:rPr>
        <w:rFonts w:hint="default" w:ascii="Symbol" w:hAnsi="Symbol"/>
      </w:rPr>
    </w:lvl>
    <w:lvl w:ilvl="1" w:tplc="65E6989E">
      <w:start w:val="1"/>
      <w:numFmt w:val="bullet"/>
      <w:lvlText w:val="o"/>
      <w:lvlJc w:val="left"/>
      <w:pPr>
        <w:ind w:left="1430" w:hanging="360"/>
      </w:pPr>
      <w:rPr>
        <w:rFonts w:hint="default" w:ascii="Courier New" w:hAnsi="Courier New"/>
      </w:rPr>
    </w:lvl>
    <w:lvl w:ilvl="2" w:tplc="8DA8E9A6">
      <w:start w:val="1"/>
      <w:numFmt w:val="bullet"/>
      <w:lvlText w:val=""/>
      <w:lvlJc w:val="left"/>
      <w:pPr>
        <w:ind w:left="2150" w:hanging="360"/>
      </w:pPr>
      <w:rPr>
        <w:rFonts w:hint="default" w:ascii="Wingdings" w:hAnsi="Wingdings"/>
      </w:rPr>
    </w:lvl>
    <w:lvl w:ilvl="3" w:tplc="4B488646">
      <w:start w:val="1"/>
      <w:numFmt w:val="bullet"/>
      <w:lvlText w:val=""/>
      <w:lvlJc w:val="left"/>
      <w:pPr>
        <w:ind w:left="2870" w:hanging="360"/>
      </w:pPr>
      <w:rPr>
        <w:rFonts w:hint="default" w:ascii="Symbol" w:hAnsi="Symbol"/>
      </w:rPr>
    </w:lvl>
    <w:lvl w:ilvl="4" w:tplc="B4D4A758">
      <w:start w:val="1"/>
      <w:numFmt w:val="bullet"/>
      <w:lvlText w:val="o"/>
      <w:lvlJc w:val="left"/>
      <w:pPr>
        <w:ind w:left="3590" w:hanging="360"/>
      </w:pPr>
      <w:rPr>
        <w:rFonts w:hint="default" w:ascii="Courier New" w:hAnsi="Courier New"/>
      </w:rPr>
    </w:lvl>
    <w:lvl w:ilvl="5" w:tplc="880CD2C4">
      <w:start w:val="1"/>
      <w:numFmt w:val="bullet"/>
      <w:lvlText w:val=""/>
      <w:lvlJc w:val="left"/>
      <w:pPr>
        <w:ind w:left="4310" w:hanging="360"/>
      </w:pPr>
      <w:rPr>
        <w:rFonts w:hint="default" w:ascii="Wingdings" w:hAnsi="Wingdings"/>
      </w:rPr>
    </w:lvl>
    <w:lvl w:ilvl="6" w:tplc="28DCC4F4">
      <w:start w:val="1"/>
      <w:numFmt w:val="bullet"/>
      <w:lvlText w:val=""/>
      <w:lvlJc w:val="left"/>
      <w:pPr>
        <w:ind w:left="5030" w:hanging="360"/>
      </w:pPr>
      <w:rPr>
        <w:rFonts w:hint="default" w:ascii="Symbol" w:hAnsi="Symbol"/>
      </w:rPr>
    </w:lvl>
    <w:lvl w:ilvl="7" w:tplc="79C87A4A">
      <w:start w:val="1"/>
      <w:numFmt w:val="bullet"/>
      <w:lvlText w:val="o"/>
      <w:lvlJc w:val="left"/>
      <w:pPr>
        <w:ind w:left="5750" w:hanging="360"/>
      </w:pPr>
      <w:rPr>
        <w:rFonts w:hint="default" w:ascii="Courier New" w:hAnsi="Courier New"/>
      </w:rPr>
    </w:lvl>
    <w:lvl w:ilvl="8" w:tplc="CF6CDD4E">
      <w:start w:val="1"/>
      <w:numFmt w:val="bullet"/>
      <w:lvlText w:val=""/>
      <w:lvlJc w:val="left"/>
      <w:pPr>
        <w:ind w:left="6470" w:hanging="360"/>
      </w:pPr>
      <w:rPr>
        <w:rFonts w:hint="default" w:ascii="Wingdings" w:hAnsi="Wingdings"/>
      </w:rPr>
    </w:lvl>
  </w:abstractNum>
  <w:num w:numId="1" w16cid:durableId="1105156135">
    <w:abstractNumId w:val="8"/>
  </w:num>
  <w:num w:numId="2" w16cid:durableId="135489998">
    <w:abstractNumId w:val="23"/>
  </w:num>
  <w:num w:numId="3" w16cid:durableId="2042894602">
    <w:abstractNumId w:val="16"/>
  </w:num>
  <w:num w:numId="4" w16cid:durableId="1494488218">
    <w:abstractNumId w:val="25"/>
  </w:num>
  <w:num w:numId="5" w16cid:durableId="854610888">
    <w:abstractNumId w:val="5"/>
  </w:num>
  <w:num w:numId="6" w16cid:durableId="1228108115">
    <w:abstractNumId w:val="9"/>
  </w:num>
  <w:num w:numId="7" w16cid:durableId="1022167450">
    <w:abstractNumId w:val="17"/>
  </w:num>
  <w:num w:numId="8" w16cid:durableId="1252618794">
    <w:abstractNumId w:val="24"/>
  </w:num>
  <w:num w:numId="9" w16cid:durableId="1445345747">
    <w:abstractNumId w:val="7"/>
  </w:num>
  <w:num w:numId="10" w16cid:durableId="953709714">
    <w:abstractNumId w:val="11"/>
  </w:num>
  <w:num w:numId="11" w16cid:durableId="1754863132">
    <w:abstractNumId w:val="10"/>
  </w:num>
  <w:num w:numId="12" w16cid:durableId="2032410747">
    <w:abstractNumId w:val="2"/>
  </w:num>
  <w:num w:numId="13" w16cid:durableId="2036996761">
    <w:abstractNumId w:val="15"/>
  </w:num>
  <w:num w:numId="14" w16cid:durableId="1387948934">
    <w:abstractNumId w:val="12"/>
  </w:num>
  <w:num w:numId="15" w16cid:durableId="689768174">
    <w:abstractNumId w:val="3"/>
  </w:num>
  <w:num w:numId="16" w16cid:durableId="584799828">
    <w:abstractNumId w:val="14"/>
  </w:num>
  <w:num w:numId="17" w16cid:durableId="278143586">
    <w:abstractNumId w:val="18"/>
  </w:num>
  <w:num w:numId="18" w16cid:durableId="1355183356">
    <w:abstractNumId w:val="6"/>
  </w:num>
  <w:num w:numId="19" w16cid:durableId="1605264950">
    <w:abstractNumId w:val="13"/>
  </w:num>
  <w:num w:numId="20" w16cid:durableId="622880043">
    <w:abstractNumId w:val="0"/>
  </w:num>
  <w:num w:numId="21" w16cid:durableId="827285869">
    <w:abstractNumId w:val="4"/>
  </w:num>
  <w:num w:numId="22" w16cid:durableId="176503729">
    <w:abstractNumId w:val="19"/>
  </w:num>
  <w:num w:numId="23" w16cid:durableId="1315524133">
    <w:abstractNumId w:val="21"/>
  </w:num>
  <w:num w:numId="24" w16cid:durableId="1264723308">
    <w:abstractNumId w:val="1"/>
  </w:num>
  <w:num w:numId="25" w16cid:durableId="331644636">
    <w:abstractNumId w:val="22"/>
  </w:num>
  <w:num w:numId="26" w16cid:durableId="459765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77"/>
    <w:rsid w:val="00032118"/>
    <w:rsid w:val="0008596F"/>
    <w:rsid w:val="000A0212"/>
    <w:rsid w:val="00102C80"/>
    <w:rsid w:val="001B1C37"/>
    <w:rsid w:val="001D73C4"/>
    <w:rsid w:val="00240B51"/>
    <w:rsid w:val="0038054D"/>
    <w:rsid w:val="003A6390"/>
    <w:rsid w:val="003E2E27"/>
    <w:rsid w:val="0045133E"/>
    <w:rsid w:val="00474AA4"/>
    <w:rsid w:val="0048516F"/>
    <w:rsid w:val="004C4B36"/>
    <w:rsid w:val="00524318"/>
    <w:rsid w:val="0055327E"/>
    <w:rsid w:val="00573C9F"/>
    <w:rsid w:val="00651D8C"/>
    <w:rsid w:val="00743495"/>
    <w:rsid w:val="007925AE"/>
    <w:rsid w:val="007AD341"/>
    <w:rsid w:val="007C7CD2"/>
    <w:rsid w:val="00820902"/>
    <w:rsid w:val="00827F46"/>
    <w:rsid w:val="008A24E4"/>
    <w:rsid w:val="008C14A4"/>
    <w:rsid w:val="0092199E"/>
    <w:rsid w:val="00952AFC"/>
    <w:rsid w:val="00961A33"/>
    <w:rsid w:val="009D7CB9"/>
    <w:rsid w:val="009F00A2"/>
    <w:rsid w:val="00BA0F20"/>
    <w:rsid w:val="00BD746B"/>
    <w:rsid w:val="00C26060"/>
    <w:rsid w:val="00C458AA"/>
    <w:rsid w:val="00C71526"/>
    <w:rsid w:val="00C85F0A"/>
    <w:rsid w:val="00CE71F4"/>
    <w:rsid w:val="00D15677"/>
    <w:rsid w:val="00D7317D"/>
    <w:rsid w:val="00DE4A60"/>
    <w:rsid w:val="00EC0267"/>
    <w:rsid w:val="00F01B22"/>
    <w:rsid w:val="00FA4910"/>
    <w:rsid w:val="00FD35F2"/>
    <w:rsid w:val="00FF77AF"/>
    <w:rsid w:val="01DF0CBD"/>
    <w:rsid w:val="01E9F546"/>
    <w:rsid w:val="01FB694C"/>
    <w:rsid w:val="041344E0"/>
    <w:rsid w:val="044EE58B"/>
    <w:rsid w:val="046BDC51"/>
    <w:rsid w:val="0499E68E"/>
    <w:rsid w:val="04E2D087"/>
    <w:rsid w:val="05E1E94C"/>
    <w:rsid w:val="076E2072"/>
    <w:rsid w:val="0A1A3491"/>
    <w:rsid w:val="0A2F9A69"/>
    <w:rsid w:val="0C221CC6"/>
    <w:rsid w:val="0E2AEC47"/>
    <w:rsid w:val="0F8EFCF6"/>
    <w:rsid w:val="102309B0"/>
    <w:rsid w:val="108B1A2A"/>
    <w:rsid w:val="10D104C2"/>
    <w:rsid w:val="11D2EAA8"/>
    <w:rsid w:val="11E78D6F"/>
    <w:rsid w:val="124C82AE"/>
    <w:rsid w:val="1381C467"/>
    <w:rsid w:val="1437871E"/>
    <w:rsid w:val="16496FD3"/>
    <w:rsid w:val="16D124A4"/>
    <w:rsid w:val="16D3C6F7"/>
    <w:rsid w:val="16FBC114"/>
    <w:rsid w:val="173C3B0B"/>
    <w:rsid w:val="179515A1"/>
    <w:rsid w:val="17AB73A2"/>
    <w:rsid w:val="18CF063E"/>
    <w:rsid w:val="1B19AEC5"/>
    <w:rsid w:val="1B25109B"/>
    <w:rsid w:val="1BD5404B"/>
    <w:rsid w:val="1C23C873"/>
    <w:rsid w:val="1CA6D491"/>
    <w:rsid w:val="1CF56526"/>
    <w:rsid w:val="203CB497"/>
    <w:rsid w:val="2057C7D9"/>
    <w:rsid w:val="20C9116D"/>
    <w:rsid w:val="21B13F37"/>
    <w:rsid w:val="21B8EB8B"/>
    <w:rsid w:val="21EBC45D"/>
    <w:rsid w:val="227EB2E2"/>
    <w:rsid w:val="22F9FD6E"/>
    <w:rsid w:val="2432E521"/>
    <w:rsid w:val="25141E4D"/>
    <w:rsid w:val="25AB5C43"/>
    <w:rsid w:val="264C9E7B"/>
    <w:rsid w:val="268528FC"/>
    <w:rsid w:val="27201569"/>
    <w:rsid w:val="278DE130"/>
    <w:rsid w:val="27ABBF23"/>
    <w:rsid w:val="27B93900"/>
    <w:rsid w:val="290ED6B0"/>
    <w:rsid w:val="292DFB4D"/>
    <w:rsid w:val="29BCE627"/>
    <w:rsid w:val="2CB2AD55"/>
    <w:rsid w:val="2E0AF08F"/>
    <w:rsid w:val="2E7D4512"/>
    <w:rsid w:val="2ECE9B81"/>
    <w:rsid w:val="2F7E951F"/>
    <w:rsid w:val="31AF7802"/>
    <w:rsid w:val="31D62E4A"/>
    <w:rsid w:val="32369705"/>
    <w:rsid w:val="3587087F"/>
    <w:rsid w:val="35F6A9F9"/>
    <w:rsid w:val="360E80F6"/>
    <w:rsid w:val="37555F36"/>
    <w:rsid w:val="3832050C"/>
    <w:rsid w:val="38746737"/>
    <w:rsid w:val="38F3D77D"/>
    <w:rsid w:val="39A0F438"/>
    <w:rsid w:val="39B4B173"/>
    <w:rsid w:val="3A1EA847"/>
    <w:rsid w:val="3A7BEAC8"/>
    <w:rsid w:val="3A8181AA"/>
    <w:rsid w:val="3B6B900E"/>
    <w:rsid w:val="3C7D501A"/>
    <w:rsid w:val="3E2E7ADC"/>
    <w:rsid w:val="3E5FBB94"/>
    <w:rsid w:val="3F44D347"/>
    <w:rsid w:val="413819CD"/>
    <w:rsid w:val="43008BEC"/>
    <w:rsid w:val="44EB436E"/>
    <w:rsid w:val="451C0529"/>
    <w:rsid w:val="46A16E8F"/>
    <w:rsid w:val="47E32E3C"/>
    <w:rsid w:val="47E63C28"/>
    <w:rsid w:val="481C0473"/>
    <w:rsid w:val="4899BA98"/>
    <w:rsid w:val="4905F3BD"/>
    <w:rsid w:val="498B59B0"/>
    <w:rsid w:val="49988CCB"/>
    <w:rsid w:val="4C3FE7C4"/>
    <w:rsid w:val="4CCCB882"/>
    <w:rsid w:val="4E5F5646"/>
    <w:rsid w:val="4FB2D365"/>
    <w:rsid w:val="4FC477FB"/>
    <w:rsid w:val="5084940C"/>
    <w:rsid w:val="51D0B738"/>
    <w:rsid w:val="52762D69"/>
    <w:rsid w:val="52C12257"/>
    <w:rsid w:val="53C0A439"/>
    <w:rsid w:val="54FFE0AA"/>
    <w:rsid w:val="556F85FA"/>
    <w:rsid w:val="5679E156"/>
    <w:rsid w:val="56980B0A"/>
    <w:rsid w:val="578B8815"/>
    <w:rsid w:val="58DED2C3"/>
    <w:rsid w:val="59AB113F"/>
    <w:rsid w:val="59D727BE"/>
    <w:rsid w:val="59E86660"/>
    <w:rsid w:val="5B7CDA84"/>
    <w:rsid w:val="5BF20564"/>
    <w:rsid w:val="5CADCB4F"/>
    <w:rsid w:val="5D03DAA7"/>
    <w:rsid w:val="5E5F54F8"/>
    <w:rsid w:val="5FD22603"/>
    <w:rsid w:val="60F8793A"/>
    <w:rsid w:val="61AFD0DC"/>
    <w:rsid w:val="62386B43"/>
    <w:rsid w:val="62ACA609"/>
    <w:rsid w:val="637BA2F3"/>
    <w:rsid w:val="6665818A"/>
    <w:rsid w:val="684DAF9C"/>
    <w:rsid w:val="6A0A50B6"/>
    <w:rsid w:val="6C28EE01"/>
    <w:rsid w:val="6C879852"/>
    <w:rsid w:val="6C92394E"/>
    <w:rsid w:val="6EC436C6"/>
    <w:rsid w:val="6ED48002"/>
    <w:rsid w:val="70CC9748"/>
    <w:rsid w:val="712BC36F"/>
    <w:rsid w:val="75680B32"/>
    <w:rsid w:val="75CF8BAB"/>
    <w:rsid w:val="76DC1F3B"/>
    <w:rsid w:val="76FBEB3D"/>
    <w:rsid w:val="771C63D0"/>
    <w:rsid w:val="79E95EA1"/>
    <w:rsid w:val="7B5BCF2F"/>
    <w:rsid w:val="7C92982F"/>
    <w:rsid w:val="7D32AC3C"/>
    <w:rsid w:val="7DCC6447"/>
    <w:rsid w:val="7E0DAF97"/>
    <w:rsid w:val="7E39CA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B91E"/>
  <w15:chartTrackingRefBased/>
  <w15:docId w15:val="{D8FD0BBF-1DAB-4B79-AC51-962EDA23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5677"/>
    <w:pPr>
      <w:spacing w:line="259" w:lineRule="auto"/>
    </w:pPr>
    <w:rPr>
      <w:kern w:val="0"/>
      <w:sz w:val="22"/>
      <w:szCs w:val="22"/>
      <w14:ligatures w14:val="none"/>
    </w:rPr>
  </w:style>
  <w:style w:type="paragraph" w:styleId="Heading1">
    <w:name w:val="heading 1"/>
    <w:next w:val="Normal"/>
    <w:link w:val="Heading1Char"/>
    <w:uiPriority w:val="9"/>
    <w:qFormat/>
    <w:rsid w:val="00D15677"/>
    <w:pPr>
      <w:keepNext/>
      <w:keepLines/>
      <w:numPr>
        <w:numId w:val="26"/>
      </w:numPr>
      <w:spacing w:after="5" w:line="249" w:lineRule="auto"/>
      <w:ind w:left="10" w:hanging="10"/>
      <w:outlineLvl w:val="0"/>
    </w:pPr>
    <w:rPr>
      <w:rFonts w:ascii="Arial" w:hAnsi="Arial" w:eastAsia="Arial" w:cs="Arial"/>
      <w:b/>
      <w:color w:val="000000"/>
      <w:sz w:val="22"/>
      <w:lang w:eastAsia="en-GB"/>
    </w:rPr>
  </w:style>
  <w:style w:type="paragraph" w:styleId="Heading2">
    <w:name w:val="heading 2"/>
    <w:next w:val="Normal"/>
    <w:link w:val="Heading2Char"/>
    <w:uiPriority w:val="9"/>
    <w:unhideWhenUsed/>
    <w:qFormat/>
    <w:rsid w:val="00D15677"/>
    <w:pPr>
      <w:keepNext/>
      <w:keepLines/>
      <w:spacing w:after="5" w:line="249" w:lineRule="auto"/>
      <w:ind w:left="10" w:hanging="10"/>
      <w:outlineLvl w:val="1"/>
    </w:pPr>
    <w:rPr>
      <w:rFonts w:ascii="Arial" w:hAnsi="Arial" w:eastAsia="Arial" w:cs="Arial"/>
      <w:b/>
      <w:color w:val="000000"/>
      <w:sz w:val="22"/>
      <w:lang w:eastAsia="en-GB"/>
    </w:rPr>
  </w:style>
  <w:style w:type="paragraph" w:styleId="Heading3">
    <w:name w:val="heading 3"/>
    <w:basedOn w:val="Normal"/>
    <w:next w:val="Normal"/>
    <w:uiPriority w:val="9"/>
    <w:unhideWhenUsed/>
    <w:qFormat/>
    <w:rsid w:val="1BD5404B"/>
    <w:pPr>
      <w:keepNext/>
      <w:keepLines/>
      <w:spacing w:before="160" w:after="80"/>
      <w:outlineLvl w:val="2"/>
    </w:pPr>
    <w:rPr>
      <w:rFonts w:eastAsiaTheme="majorEastAsia" w:cstheme="majorBidi"/>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15677"/>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D15677"/>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15677"/>
    <w:pPr>
      <w:tabs>
        <w:tab w:val="center" w:pos="4513"/>
        <w:tab w:val="right" w:pos="9026"/>
      </w:tabs>
      <w:spacing w:line="240" w:lineRule="auto"/>
    </w:pPr>
  </w:style>
  <w:style w:type="character" w:styleId="HeaderChar" w:customStyle="1">
    <w:name w:val="Header Char"/>
    <w:basedOn w:val="DefaultParagraphFont"/>
    <w:link w:val="Header"/>
    <w:uiPriority w:val="99"/>
    <w:rsid w:val="00D15677"/>
    <w:rPr>
      <w:kern w:val="0"/>
      <w:sz w:val="22"/>
      <w:szCs w:val="22"/>
      <w14:ligatures w14:val="none"/>
    </w:rPr>
  </w:style>
  <w:style w:type="paragraph" w:styleId="Footer">
    <w:name w:val="footer"/>
    <w:basedOn w:val="Normal"/>
    <w:link w:val="FooterChar"/>
    <w:uiPriority w:val="99"/>
    <w:unhideWhenUsed/>
    <w:rsid w:val="00D15677"/>
    <w:pPr>
      <w:tabs>
        <w:tab w:val="center" w:pos="4513"/>
        <w:tab w:val="right" w:pos="9026"/>
      </w:tabs>
      <w:spacing w:line="240" w:lineRule="auto"/>
    </w:pPr>
  </w:style>
  <w:style w:type="character" w:styleId="FooterChar" w:customStyle="1">
    <w:name w:val="Footer Char"/>
    <w:basedOn w:val="DefaultParagraphFont"/>
    <w:link w:val="Footer"/>
    <w:uiPriority w:val="99"/>
    <w:rsid w:val="00D15677"/>
    <w:rPr>
      <w:kern w:val="0"/>
      <w:sz w:val="22"/>
      <w:szCs w:val="22"/>
      <w14:ligatures w14:val="none"/>
    </w:rPr>
  </w:style>
  <w:style w:type="paragraph" w:styleId="Body" w:customStyle="1">
    <w:name w:val="Body"/>
    <w:basedOn w:val="Normal"/>
    <w:rsid w:val="00D15677"/>
    <w:pPr>
      <w:spacing w:after="120" w:line="240" w:lineRule="auto"/>
      <w:ind w:left="397"/>
    </w:pPr>
    <w:rPr>
      <w:rFonts w:ascii="Arial" w:hAnsi="Arial" w:eastAsia="Times New Roman" w:cs="Times New Roman"/>
      <w:sz w:val="20"/>
      <w:szCs w:val="20"/>
    </w:rPr>
  </w:style>
  <w:style w:type="paragraph" w:styleId="paragraph" w:customStyle="1">
    <w:name w:val="paragraph"/>
    <w:basedOn w:val="Normal"/>
    <w:rsid w:val="00D1567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15677"/>
  </w:style>
  <w:style w:type="character" w:styleId="eop" w:customStyle="1">
    <w:name w:val="eop"/>
    <w:basedOn w:val="DefaultParagraphFont"/>
    <w:rsid w:val="00D15677"/>
  </w:style>
  <w:style w:type="character" w:styleId="Heading1Char" w:customStyle="1">
    <w:name w:val="Heading 1 Char"/>
    <w:basedOn w:val="DefaultParagraphFont"/>
    <w:link w:val="Heading1"/>
    <w:uiPriority w:val="9"/>
    <w:rsid w:val="00D15677"/>
    <w:rPr>
      <w:rFonts w:ascii="Arial" w:hAnsi="Arial" w:eastAsia="Arial" w:cs="Arial"/>
      <w:b/>
      <w:color w:val="000000"/>
      <w:sz w:val="22"/>
      <w:lang w:eastAsia="en-GB"/>
    </w:rPr>
  </w:style>
  <w:style w:type="character" w:styleId="Heading2Char" w:customStyle="1">
    <w:name w:val="Heading 2 Char"/>
    <w:basedOn w:val="DefaultParagraphFont"/>
    <w:link w:val="Heading2"/>
    <w:uiPriority w:val="9"/>
    <w:rsid w:val="00D15677"/>
    <w:rPr>
      <w:rFonts w:ascii="Arial" w:hAnsi="Arial" w:eastAsia="Arial" w:cs="Arial"/>
      <w:b/>
      <w:color w:val="000000"/>
      <w:sz w:val="22"/>
      <w:lang w:eastAsia="en-GB"/>
    </w:rPr>
  </w:style>
  <w:style w:type="paragraph" w:styleId="ListParagraph">
    <w:name w:val="List Paragraph"/>
    <w:basedOn w:val="Normal"/>
    <w:uiPriority w:val="34"/>
    <w:qFormat/>
    <w:rsid w:val="00D15677"/>
    <w:pPr>
      <w:spacing w:after="5" w:line="249" w:lineRule="auto"/>
      <w:ind w:left="720" w:hanging="370"/>
      <w:contextualSpacing/>
      <w:jc w:val="both"/>
    </w:pPr>
    <w:rPr>
      <w:rFonts w:ascii="Arial" w:hAnsi="Arial" w:eastAsia="Arial" w:cs="Times New Roman"/>
      <w:color w:val="000000"/>
      <w:kern w:val="2"/>
      <w:szCs w:val="24"/>
      <w:lang w:val="en" w:eastAsia="en"/>
      <w14:ligatures w14:val="standardContextual"/>
    </w:rPr>
  </w:style>
  <w:style w:type="table" w:styleId="TableGrid0" w:customStyle="1">
    <w:name w:val="TableGrid"/>
    <w:rsid w:val="003E2E27"/>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60426">
      <w:bodyDiv w:val="1"/>
      <w:marLeft w:val="0"/>
      <w:marRight w:val="0"/>
      <w:marTop w:val="0"/>
      <w:marBottom w:val="0"/>
      <w:divBdr>
        <w:top w:val="none" w:sz="0" w:space="0" w:color="auto"/>
        <w:left w:val="none" w:sz="0" w:space="0" w:color="auto"/>
        <w:bottom w:val="none" w:sz="0" w:space="0" w:color="auto"/>
        <w:right w:val="none" w:sz="0" w:space="0" w:color="auto"/>
      </w:divBdr>
      <w:divsChild>
        <w:div w:id="301423974">
          <w:marLeft w:val="0"/>
          <w:marRight w:val="0"/>
          <w:marTop w:val="0"/>
          <w:marBottom w:val="0"/>
          <w:divBdr>
            <w:top w:val="none" w:sz="0" w:space="0" w:color="auto"/>
            <w:left w:val="none" w:sz="0" w:space="0" w:color="auto"/>
            <w:bottom w:val="none" w:sz="0" w:space="0" w:color="auto"/>
            <w:right w:val="none" w:sz="0" w:space="0" w:color="auto"/>
          </w:divBdr>
        </w:div>
        <w:div w:id="433748540">
          <w:marLeft w:val="0"/>
          <w:marRight w:val="0"/>
          <w:marTop w:val="0"/>
          <w:marBottom w:val="0"/>
          <w:divBdr>
            <w:top w:val="none" w:sz="0" w:space="0" w:color="auto"/>
            <w:left w:val="none" w:sz="0" w:space="0" w:color="auto"/>
            <w:bottom w:val="none" w:sz="0" w:space="0" w:color="auto"/>
            <w:right w:val="none" w:sz="0" w:space="0" w:color="auto"/>
          </w:divBdr>
        </w:div>
        <w:div w:id="618603886">
          <w:marLeft w:val="0"/>
          <w:marRight w:val="0"/>
          <w:marTop w:val="0"/>
          <w:marBottom w:val="0"/>
          <w:divBdr>
            <w:top w:val="none" w:sz="0" w:space="0" w:color="auto"/>
            <w:left w:val="none" w:sz="0" w:space="0" w:color="auto"/>
            <w:bottom w:val="none" w:sz="0" w:space="0" w:color="auto"/>
            <w:right w:val="none" w:sz="0" w:space="0" w:color="auto"/>
          </w:divBdr>
        </w:div>
        <w:div w:id="871452651">
          <w:marLeft w:val="0"/>
          <w:marRight w:val="0"/>
          <w:marTop w:val="0"/>
          <w:marBottom w:val="0"/>
          <w:divBdr>
            <w:top w:val="none" w:sz="0" w:space="0" w:color="auto"/>
            <w:left w:val="none" w:sz="0" w:space="0" w:color="auto"/>
            <w:bottom w:val="none" w:sz="0" w:space="0" w:color="auto"/>
            <w:right w:val="none" w:sz="0" w:space="0" w:color="auto"/>
          </w:divBdr>
        </w:div>
        <w:div w:id="1063677692">
          <w:marLeft w:val="0"/>
          <w:marRight w:val="0"/>
          <w:marTop w:val="0"/>
          <w:marBottom w:val="0"/>
          <w:divBdr>
            <w:top w:val="none" w:sz="0" w:space="0" w:color="auto"/>
            <w:left w:val="none" w:sz="0" w:space="0" w:color="auto"/>
            <w:bottom w:val="none" w:sz="0" w:space="0" w:color="auto"/>
            <w:right w:val="none" w:sz="0" w:space="0" w:color="auto"/>
          </w:divBdr>
        </w:div>
        <w:div w:id="1070542758">
          <w:marLeft w:val="0"/>
          <w:marRight w:val="0"/>
          <w:marTop w:val="0"/>
          <w:marBottom w:val="0"/>
          <w:divBdr>
            <w:top w:val="none" w:sz="0" w:space="0" w:color="auto"/>
            <w:left w:val="none" w:sz="0" w:space="0" w:color="auto"/>
            <w:bottom w:val="none" w:sz="0" w:space="0" w:color="auto"/>
            <w:right w:val="none" w:sz="0" w:space="0" w:color="auto"/>
          </w:divBdr>
        </w:div>
        <w:div w:id="1074593935">
          <w:marLeft w:val="0"/>
          <w:marRight w:val="0"/>
          <w:marTop w:val="0"/>
          <w:marBottom w:val="0"/>
          <w:divBdr>
            <w:top w:val="none" w:sz="0" w:space="0" w:color="auto"/>
            <w:left w:val="none" w:sz="0" w:space="0" w:color="auto"/>
            <w:bottom w:val="none" w:sz="0" w:space="0" w:color="auto"/>
            <w:right w:val="none" w:sz="0" w:space="0" w:color="auto"/>
          </w:divBdr>
        </w:div>
        <w:div w:id="1145052033">
          <w:marLeft w:val="0"/>
          <w:marRight w:val="0"/>
          <w:marTop w:val="0"/>
          <w:marBottom w:val="0"/>
          <w:divBdr>
            <w:top w:val="none" w:sz="0" w:space="0" w:color="auto"/>
            <w:left w:val="none" w:sz="0" w:space="0" w:color="auto"/>
            <w:bottom w:val="none" w:sz="0" w:space="0" w:color="auto"/>
            <w:right w:val="none" w:sz="0" w:space="0" w:color="auto"/>
          </w:divBdr>
        </w:div>
        <w:div w:id="1272129634">
          <w:marLeft w:val="0"/>
          <w:marRight w:val="0"/>
          <w:marTop w:val="0"/>
          <w:marBottom w:val="0"/>
          <w:divBdr>
            <w:top w:val="none" w:sz="0" w:space="0" w:color="auto"/>
            <w:left w:val="none" w:sz="0" w:space="0" w:color="auto"/>
            <w:bottom w:val="none" w:sz="0" w:space="0" w:color="auto"/>
            <w:right w:val="none" w:sz="0" w:space="0" w:color="auto"/>
          </w:divBdr>
        </w:div>
        <w:div w:id="1811744164">
          <w:marLeft w:val="0"/>
          <w:marRight w:val="0"/>
          <w:marTop w:val="0"/>
          <w:marBottom w:val="0"/>
          <w:divBdr>
            <w:top w:val="none" w:sz="0" w:space="0" w:color="auto"/>
            <w:left w:val="none" w:sz="0" w:space="0" w:color="auto"/>
            <w:bottom w:val="none" w:sz="0" w:space="0" w:color="auto"/>
            <w:right w:val="none" w:sz="0" w:space="0" w:color="auto"/>
          </w:divBdr>
        </w:div>
        <w:div w:id="1825003985">
          <w:marLeft w:val="0"/>
          <w:marRight w:val="0"/>
          <w:marTop w:val="0"/>
          <w:marBottom w:val="0"/>
          <w:divBdr>
            <w:top w:val="none" w:sz="0" w:space="0" w:color="auto"/>
            <w:left w:val="none" w:sz="0" w:space="0" w:color="auto"/>
            <w:bottom w:val="none" w:sz="0" w:space="0" w:color="auto"/>
            <w:right w:val="none" w:sz="0" w:space="0" w:color="auto"/>
          </w:divBdr>
        </w:div>
        <w:div w:id="1866209954">
          <w:marLeft w:val="0"/>
          <w:marRight w:val="0"/>
          <w:marTop w:val="0"/>
          <w:marBottom w:val="0"/>
          <w:divBdr>
            <w:top w:val="none" w:sz="0" w:space="0" w:color="auto"/>
            <w:left w:val="none" w:sz="0" w:space="0" w:color="auto"/>
            <w:bottom w:val="none" w:sz="0" w:space="0" w:color="auto"/>
            <w:right w:val="none" w:sz="0" w:space="0" w:color="auto"/>
          </w:divBdr>
        </w:div>
        <w:div w:id="1945724884">
          <w:marLeft w:val="0"/>
          <w:marRight w:val="0"/>
          <w:marTop w:val="0"/>
          <w:marBottom w:val="0"/>
          <w:divBdr>
            <w:top w:val="none" w:sz="0" w:space="0" w:color="auto"/>
            <w:left w:val="none" w:sz="0" w:space="0" w:color="auto"/>
            <w:bottom w:val="none" w:sz="0" w:space="0" w:color="auto"/>
            <w:right w:val="none" w:sz="0" w:space="0" w:color="auto"/>
          </w:divBdr>
        </w:div>
        <w:div w:id="2022008633">
          <w:marLeft w:val="0"/>
          <w:marRight w:val="0"/>
          <w:marTop w:val="0"/>
          <w:marBottom w:val="0"/>
          <w:divBdr>
            <w:top w:val="none" w:sz="0" w:space="0" w:color="auto"/>
            <w:left w:val="none" w:sz="0" w:space="0" w:color="auto"/>
            <w:bottom w:val="none" w:sz="0" w:space="0" w:color="auto"/>
            <w:right w:val="none" w:sz="0" w:space="0" w:color="auto"/>
          </w:divBdr>
        </w:div>
        <w:div w:id="202292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90E6B841320C488BD8E76CEB9728D6" ma:contentTypeVersion="3" ma:contentTypeDescription="Create a new document." ma:contentTypeScope="" ma:versionID="cb12f089c42565546a5ac21ca4359cac">
  <xsd:schema xmlns:xsd="http://www.w3.org/2001/XMLSchema" xmlns:xs="http://www.w3.org/2001/XMLSchema" xmlns:p="http://schemas.microsoft.com/office/2006/metadata/properties" xmlns:ns2="3685c681-e1b2-4a4e-82ab-610a86bb3ec9" targetNamespace="http://schemas.microsoft.com/office/2006/metadata/properties" ma:root="true" ma:fieldsID="5afb72ec8a72bb3817bbe6a6297e6750" ns2:_="">
    <xsd:import namespace="3685c681-e1b2-4a4e-82ab-610a86bb3e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5c681-e1b2-4a4e-82ab-610a86bb3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B6BF-A703-429C-ACCE-C54A625C5CFF}">
  <ds:schemaRefs>
    <ds:schemaRef ds:uri="http://schemas.microsoft.com/sharepoint/v3/contenttype/forms"/>
  </ds:schemaRefs>
</ds:datastoreItem>
</file>

<file path=customXml/itemProps2.xml><?xml version="1.0" encoding="utf-8"?>
<ds:datastoreItem xmlns:ds="http://schemas.openxmlformats.org/officeDocument/2006/customXml" ds:itemID="{C681599B-421A-4A07-B1D0-5E9321272169}">
  <ds:schemaRefs>
    <ds:schemaRef ds:uri="http://schemas.openxmlformats.org/officeDocument/2006/bibliography"/>
  </ds:schemaRefs>
</ds:datastoreItem>
</file>

<file path=customXml/itemProps3.xml><?xml version="1.0" encoding="utf-8"?>
<ds:datastoreItem xmlns:ds="http://schemas.openxmlformats.org/officeDocument/2006/customXml" ds:itemID="{CE332299-B791-414E-82BD-244259D2E5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A5AD31-4F24-4C0B-9DAD-D4DCBA11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5c681-e1b2-4a4e-82ab-610a86bb3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Colley</dc:creator>
  <keywords/>
  <dc:description/>
  <lastModifiedBy>Joanne Colley</lastModifiedBy>
  <revision>23</revision>
  <dcterms:created xsi:type="dcterms:W3CDTF">2026-01-21T12:10:00.0000000Z</dcterms:created>
  <dcterms:modified xsi:type="dcterms:W3CDTF">2026-01-21T12:14:37.1928728Z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0x010100A890E6B841320C488BD8E76CEB9728D6</vt:lpwstr>
  </property>
  <property fmtid="{D5CDD505-2E9C-101B-9397-08002B2CF9AE}" pid="3" name="MediaServiceImageTags">
    <vt:lpwstr/>
  </property>
  <property fmtid="{D5CDD505-2E9C-101B-9397-08002B2CF9AE}" pid="4" name="Order">
    <vt:r8>165800</vt:r8>
  </property>
  <property fmtid="{D5CDD505-2E9C-101B-9397-08002B2CF9AE}" pid="5" name="TriggerFlowInfo">
    <vt:lpwstr/>
  </property>
  <property fmtid="{D5CDD505-2E9C-101B-9397-08002B2CF9AE}" pid="6" name="ComplianceAssetId">
    <vt:lpwstr/>
  </property>
  <property fmtid="{D5CDD505-2E9C-101B-9397-08002B2CF9AE}" pid="7" name="_activity">
    <vt:lpwstr>{"FileActivityType":"9","FileActivityTimeStamp":"2026-01-14T08:22:38.687Z","FileActivityUsersOnPage":[{"DisplayName":"Elizabeth Bowey","Id":"elizabeth.bowey@ackworthschool.com"},{"DisplayName":"Hannah Walker","Id":"hannah.walker@ackworthschool.com"},{"DisplayName":"Elizabeth Bowey","Id":"elizabeth.bowey@ackworthschool.com"}],"FileActivityNavigationId":null}</vt:lpwstr>
  </property>
  <property fmtid="{D5CDD505-2E9C-101B-9397-08002B2CF9AE}" pid="8" name="_ExtendedDescription">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